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9"/>
      </w:tblGrid>
      <w:tr w:rsidR="00770297" w:rsidRPr="00651564" w:rsidTr="007374B1">
        <w:trPr>
          <w:trHeight w:hRule="exact" w:val="539"/>
        </w:trPr>
        <w:tc>
          <w:tcPr>
            <w:tcW w:w="2602" w:type="pct"/>
          </w:tcPr>
          <w:bookmarkStart w:id="0" w:name="_GoBack"/>
          <w:bookmarkEnd w:id="0"/>
          <w:p w:rsidR="00770297" w:rsidRPr="00E21395" w:rsidRDefault="00770297" w:rsidP="007374B1">
            <w:pPr>
              <w:rPr>
                <w:noProof/>
                <w:lang w:val="fr-FR"/>
              </w:rPr>
            </w:pPr>
            <w:r w:rsidRPr="002067AC">
              <w:rPr>
                <w:rFonts w:cstheme="minorHAnsi"/>
                <w:noProof/>
                <w:sz w:val="12"/>
                <w:lang w:val="fr-CH" w:eastAsia="fr-CH"/>
              </w:rPr>
              <mc:AlternateContent>
                <mc:Choice Requires="wps">
                  <w:drawing>
                    <wp:anchor distT="0" distB="0" distL="114300" distR="114300" simplePos="0" relativeHeight="251662336" behindDoc="0" locked="1" layoutInCell="1" allowOverlap="1" wp14:anchorId="38D795B1" wp14:editId="4196814A">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3DB6" id="Connecteur droit 410"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E21395">
              <w:rPr>
                <w:rFonts w:cstheme="minorHAnsi"/>
                <w:noProof/>
                <w:sz w:val="12"/>
                <w:lang w:val="fr-FR"/>
              </w:rPr>
              <w:t>Invalidenversicherungs-Stelle</w:t>
            </w:r>
            <w:r w:rsidRPr="00E21395">
              <w:rPr>
                <w:rFonts w:cstheme="minorHAnsi"/>
                <w:noProof/>
                <w:sz w:val="12"/>
                <w:lang w:val="fr-FR"/>
              </w:rPr>
              <w:br/>
              <w:t xml:space="preserve">Impasse de la Colline 1, </w:t>
            </w:r>
            <w:r w:rsidR="009B4EC5">
              <w:rPr>
                <w:rFonts w:cstheme="minorHAnsi"/>
                <w:noProof/>
                <w:sz w:val="12"/>
                <w:lang w:val="fr-FR"/>
              </w:rPr>
              <w:t>Postfach</w:t>
            </w:r>
            <w:r w:rsidRPr="00E21395">
              <w:rPr>
                <w:rFonts w:cstheme="minorHAnsi"/>
                <w:noProof/>
                <w:sz w:val="12"/>
                <w:lang w:val="fr-FR"/>
              </w:rPr>
              <w:t>, 1762 Givisiez</w:t>
            </w:r>
          </w:p>
        </w:tc>
        <w:tc>
          <w:tcPr>
            <w:tcW w:w="288" w:type="pct"/>
          </w:tcPr>
          <w:p w:rsidR="00770297" w:rsidRPr="00E21395" w:rsidRDefault="00770297" w:rsidP="007374B1">
            <w:pPr>
              <w:rPr>
                <w:noProof/>
                <w:lang w:val="fr-FR"/>
              </w:rPr>
            </w:pPr>
          </w:p>
        </w:tc>
        <w:tc>
          <w:tcPr>
            <w:tcW w:w="2110" w:type="pct"/>
          </w:tcPr>
          <w:p w:rsidR="00770297" w:rsidRPr="00E21395" w:rsidRDefault="00770297" w:rsidP="007374B1">
            <w:pPr>
              <w:spacing w:after="80"/>
              <w:rPr>
                <w:b/>
                <w:noProof/>
                <w:sz w:val="16"/>
                <w:szCs w:val="16"/>
                <w:lang w:val="fr-FR"/>
              </w:rPr>
            </w:pPr>
          </w:p>
        </w:tc>
      </w:tr>
      <w:tr w:rsidR="00770297" w:rsidTr="007374B1">
        <w:trPr>
          <w:trHeight w:val="2551"/>
        </w:trPr>
        <w:tc>
          <w:tcPr>
            <w:tcW w:w="2602" w:type="pct"/>
          </w:tcPr>
          <w:p w:rsidR="00770297" w:rsidRPr="002067AC" w:rsidRDefault="00770297" w:rsidP="007374B1">
            <w:pPr>
              <w:rPr>
                <w:noProof/>
              </w:rPr>
            </w:pPr>
            <w:r w:rsidRPr="00792DF7">
              <w:rPr>
                <w:rFonts w:cstheme="minorHAnsi"/>
                <w:color w:val="000000"/>
              </w:rPr>
              <w:t>Name und Adresse des Arztes</w:t>
            </w:r>
          </w:p>
        </w:tc>
        <w:tc>
          <w:tcPr>
            <w:tcW w:w="288" w:type="pct"/>
          </w:tcPr>
          <w:p w:rsidR="00770297" w:rsidRPr="002067AC" w:rsidRDefault="00770297" w:rsidP="007374B1">
            <w:pPr>
              <w:rPr>
                <w:noProof/>
              </w:rPr>
            </w:pPr>
          </w:p>
        </w:tc>
        <w:tc>
          <w:tcPr>
            <w:tcW w:w="2110" w:type="pct"/>
          </w:tcPr>
          <w:p w:rsidR="00770297" w:rsidRPr="00FC1829" w:rsidRDefault="007F7D8B" w:rsidP="007374B1">
            <w:pPr>
              <w:spacing w:after="60"/>
              <w:rPr>
                <w:b/>
                <w:noProof/>
                <w:sz w:val="16"/>
                <w:szCs w:val="16"/>
              </w:rPr>
            </w:pPr>
            <w:r>
              <w:rPr>
                <w:b/>
                <w:noProof/>
                <w:sz w:val="16"/>
                <w:szCs w:val="16"/>
              </w:rPr>
              <w:t>AHV-Nummer</w:t>
            </w:r>
            <w:r w:rsidR="00770297">
              <w:rPr>
                <w:b/>
                <w:noProof/>
                <w:sz w:val="16"/>
                <w:szCs w:val="16"/>
              </w:rPr>
              <w:t>:</w:t>
            </w:r>
            <w:r w:rsidR="00770297" w:rsidRPr="00FC1829">
              <w:rPr>
                <w:rFonts w:cstheme="minorHAnsi"/>
                <w:b/>
                <w:noProof/>
                <w:sz w:val="16"/>
                <w:szCs w:val="16"/>
              </w:rPr>
              <w:t xml:space="preserve"> </w:t>
            </w:r>
          </w:p>
          <w:p w:rsidR="00770297" w:rsidRDefault="00770297" w:rsidP="007374B1">
            <w:pPr>
              <w:spacing w:after="60"/>
              <w:rPr>
                <w:b/>
                <w:noProof/>
                <w:sz w:val="16"/>
                <w:szCs w:val="16"/>
              </w:rPr>
            </w:pPr>
          </w:p>
          <w:p w:rsidR="00770297" w:rsidRDefault="00770297" w:rsidP="007374B1">
            <w:pPr>
              <w:spacing w:after="60"/>
              <w:rPr>
                <w:b/>
                <w:noProof/>
                <w:sz w:val="16"/>
                <w:szCs w:val="16"/>
              </w:rPr>
            </w:pPr>
            <w:r w:rsidRPr="00FC1829">
              <w:rPr>
                <w:b/>
                <w:noProof/>
                <w:sz w:val="16"/>
                <w:szCs w:val="16"/>
              </w:rPr>
              <w:t xml:space="preserve">Gesuch vom </w:t>
            </w:r>
          </w:p>
          <w:p w:rsidR="00770297" w:rsidRPr="00FC1829" w:rsidRDefault="00770297" w:rsidP="007374B1">
            <w:pPr>
              <w:spacing w:after="60"/>
              <w:rPr>
                <w:b/>
                <w:noProof/>
                <w:sz w:val="16"/>
                <w:szCs w:val="16"/>
              </w:rPr>
            </w:pPr>
          </w:p>
          <w:p w:rsidR="00770297" w:rsidRPr="00FC1829" w:rsidRDefault="00770297" w:rsidP="007374B1">
            <w:pPr>
              <w:spacing w:after="60"/>
              <w:rPr>
                <w:bCs/>
                <w:noProof/>
                <w:sz w:val="16"/>
                <w:szCs w:val="16"/>
              </w:rPr>
            </w:pPr>
            <w:r w:rsidRPr="00FC1829">
              <w:rPr>
                <w:b/>
                <w:noProof/>
                <w:sz w:val="16"/>
                <w:szCs w:val="16"/>
              </w:rPr>
              <w:t>Réf :</w:t>
            </w:r>
            <w:r w:rsidRPr="00FC1829">
              <w:rPr>
                <w:bCs/>
                <w:noProof/>
                <w:sz w:val="16"/>
                <w:szCs w:val="16"/>
              </w:rPr>
              <w:t xml:space="preserve"> </w:t>
            </w:r>
          </w:p>
          <w:p w:rsidR="00770297" w:rsidRPr="00FC1829" w:rsidRDefault="00770297" w:rsidP="007374B1">
            <w:pPr>
              <w:spacing w:after="60"/>
              <w:rPr>
                <w:bCs/>
                <w:noProof/>
                <w:sz w:val="16"/>
                <w:szCs w:val="16"/>
              </w:rPr>
            </w:pPr>
            <w:r w:rsidRPr="00FC1829">
              <w:rPr>
                <w:b/>
                <w:noProof/>
                <w:sz w:val="16"/>
                <w:szCs w:val="16"/>
              </w:rPr>
              <w:t>T</w:t>
            </w:r>
            <w:r w:rsidRPr="00FC1829">
              <w:rPr>
                <w:bCs/>
                <w:noProof/>
                <w:sz w:val="16"/>
                <w:szCs w:val="16"/>
              </w:rPr>
              <w:t xml:space="preserve"> </w:t>
            </w:r>
          </w:p>
          <w:p w:rsidR="00770297" w:rsidRPr="00FC1829" w:rsidRDefault="00770297" w:rsidP="007374B1">
            <w:pPr>
              <w:spacing w:after="60"/>
              <w:rPr>
                <w:bCs/>
                <w:noProof/>
                <w:sz w:val="16"/>
                <w:szCs w:val="16"/>
              </w:rPr>
            </w:pPr>
          </w:p>
          <w:p w:rsidR="00770297" w:rsidRPr="00FC1829" w:rsidRDefault="00770297" w:rsidP="007374B1">
            <w:pPr>
              <w:spacing w:after="60"/>
              <w:rPr>
                <w:bCs/>
                <w:noProof/>
                <w:sz w:val="16"/>
                <w:szCs w:val="16"/>
              </w:rPr>
            </w:pPr>
            <w:r w:rsidRPr="00FC1829">
              <w:rPr>
                <w:b/>
                <w:noProof/>
                <w:sz w:val="16"/>
                <w:szCs w:val="16"/>
              </w:rPr>
              <w:t>I/Zeichen:</w:t>
            </w:r>
            <w:r w:rsidRPr="00FC1829">
              <w:rPr>
                <w:bCs/>
                <w:noProof/>
                <w:sz w:val="16"/>
                <w:szCs w:val="16"/>
              </w:rPr>
              <w:t xml:space="preserve"> </w:t>
            </w:r>
          </w:p>
        </w:tc>
      </w:tr>
      <w:tr w:rsidR="00770297" w:rsidTr="007374B1">
        <w:trPr>
          <w:trHeight w:hRule="exact" w:val="624"/>
        </w:trPr>
        <w:tc>
          <w:tcPr>
            <w:tcW w:w="2602" w:type="pct"/>
          </w:tcPr>
          <w:p w:rsidR="00770297" w:rsidRPr="002067AC" w:rsidRDefault="00770297" w:rsidP="007374B1">
            <w:pPr>
              <w:rPr>
                <w:noProof/>
              </w:rPr>
            </w:pPr>
            <w:r w:rsidRPr="002067AC">
              <w:rPr>
                <w:noProof/>
              </w:rPr>
              <w:t xml:space="preserve">Givisiez, </w:t>
            </w:r>
          </w:p>
        </w:tc>
        <w:tc>
          <w:tcPr>
            <w:tcW w:w="288" w:type="pct"/>
          </w:tcPr>
          <w:p w:rsidR="00770297" w:rsidRPr="002067AC" w:rsidRDefault="00770297" w:rsidP="007374B1">
            <w:pPr>
              <w:rPr>
                <w:noProof/>
              </w:rPr>
            </w:pPr>
          </w:p>
        </w:tc>
        <w:tc>
          <w:tcPr>
            <w:tcW w:w="2110" w:type="pct"/>
          </w:tcPr>
          <w:p w:rsidR="00770297" w:rsidRPr="002067AC" w:rsidRDefault="00770297" w:rsidP="007374B1">
            <w:pPr>
              <w:spacing w:after="80"/>
              <w:rPr>
                <w:bCs/>
                <w:noProof/>
                <w:sz w:val="16"/>
                <w:szCs w:val="16"/>
              </w:rPr>
            </w:pPr>
          </w:p>
        </w:tc>
      </w:tr>
    </w:tbl>
    <w:p w:rsidR="00770297" w:rsidRPr="00985D5C" w:rsidRDefault="00770297" w:rsidP="00770297">
      <w:pPr>
        <w:tabs>
          <w:tab w:val="left" w:pos="426"/>
          <w:tab w:val="left" w:pos="5954"/>
        </w:tabs>
        <w:rPr>
          <w:rFonts w:cstheme="minorHAnsi"/>
          <w:b/>
          <w:color w:val="000000"/>
        </w:rPr>
      </w:pPr>
      <w:r>
        <w:rPr>
          <w:rFonts w:cstheme="minorHAnsi"/>
          <w:b/>
          <w:color w:val="000000"/>
        </w:rPr>
        <w:t>Name, Vorname der versicherten Person:</w:t>
      </w:r>
      <w:r w:rsidRPr="001A38C7">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770297" w:rsidRPr="00985D5C" w:rsidRDefault="00770297" w:rsidP="00770297">
      <w:pPr>
        <w:tabs>
          <w:tab w:val="left" w:pos="426"/>
          <w:tab w:val="left" w:pos="5954"/>
        </w:tabs>
        <w:rPr>
          <w:rFonts w:cstheme="minorHAnsi"/>
          <w:b/>
          <w:color w:val="000000"/>
        </w:rPr>
      </w:pPr>
      <w:r w:rsidRPr="00985D5C">
        <w:rPr>
          <w:rFonts w:cstheme="minorHAnsi"/>
          <w:b/>
          <w:color w:val="000000"/>
        </w:rPr>
        <w:t xml:space="preserve">Geboren am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770297" w:rsidRDefault="00770297" w:rsidP="00A9776F">
      <w:pPr>
        <w:tabs>
          <w:tab w:val="left" w:pos="340"/>
        </w:tabs>
        <w:spacing w:line="240" w:lineRule="exact"/>
        <w:rPr>
          <w:rFonts w:cstheme="minorHAnsi"/>
          <w:b/>
          <w:bCs/>
          <w:lang w:eastAsia="de-DE"/>
        </w:rPr>
      </w:pPr>
    </w:p>
    <w:p w:rsidR="00D97DBA" w:rsidRPr="005F6A9A" w:rsidRDefault="00D97DBA" w:rsidP="00A9776F">
      <w:pPr>
        <w:tabs>
          <w:tab w:val="left" w:pos="340"/>
        </w:tabs>
        <w:spacing w:line="240" w:lineRule="exact"/>
        <w:rPr>
          <w:rFonts w:cstheme="minorHAnsi"/>
          <w:b/>
          <w:bCs/>
          <w:lang w:eastAsia="de-DE"/>
        </w:rPr>
      </w:pPr>
      <w:r w:rsidRPr="005F6A9A">
        <w:rPr>
          <w:rFonts w:cstheme="minorHAnsi"/>
          <w:b/>
          <w:bCs/>
          <w:lang w:eastAsia="de-DE"/>
        </w:rPr>
        <w:t>Zahnärztliche Beurteilung / Geburtsgebrechen</w:t>
      </w:r>
    </w:p>
    <w:p w:rsidR="00D97DBA" w:rsidRPr="005F6A9A" w:rsidRDefault="00D97DBA" w:rsidP="00D97DBA">
      <w:pPr>
        <w:tabs>
          <w:tab w:val="left" w:pos="1134"/>
          <w:tab w:val="left" w:pos="2835"/>
          <w:tab w:val="left" w:pos="5670"/>
        </w:tabs>
        <w:rPr>
          <w:rFonts w:cstheme="minorHAnsi"/>
        </w:rPr>
      </w:pPr>
    </w:p>
    <w:p w:rsidR="00D97DBA" w:rsidRPr="005F6A9A" w:rsidRDefault="00D97DBA" w:rsidP="00D97DBA">
      <w:pPr>
        <w:tabs>
          <w:tab w:val="left" w:pos="1134"/>
          <w:tab w:val="left" w:pos="2835"/>
          <w:tab w:val="left" w:pos="5670"/>
        </w:tabs>
        <w:rPr>
          <w:rFonts w:cstheme="minorHAnsi"/>
        </w:rPr>
      </w:pPr>
    </w:p>
    <w:p w:rsidR="00D97DBA" w:rsidRPr="005F6A9A" w:rsidRDefault="00B317A8" w:rsidP="00D97DBA">
      <w:pPr>
        <w:tabs>
          <w:tab w:val="left" w:pos="1134"/>
          <w:tab w:val="left" w:pos="2835"/>
          <w:tab w:val="left" w:pos="5670"/>
        </w:tabs>
        <w:rPr>
          <w:rFonts w:cstheme="minorHAnsi"/>
        </w:rPr>
      </w:pPr>
      <w:r>
        <w:rPr>
          <w:rFonts w:cstheme="minorHAnsi"/>
        </w:rPr>
        <w:t>Guten Tag</w:t>
      </w:r>
    </w:p>
    <w:p w:rsidR="00D97DBA" w:rsidRPr="005F6A9A" w:rsidRDefault="00D97DBA" w:rsidP="00D97DBA">
      <w:pPr>
        <w:tabs>
          <w:tab w:val="left" w:pos="1134"/>
          <w:tab w:val="left" w:pos="2835"/>
          <w:tab w:val="left" w:pos="5670"/>
        </w:tabs>
        <w:rPr>
          <w:rFonts w:cstheme="minorHAnsi"/>
          <w:b/>
        </w:rPr>
      </w:pPr>
    </w:p>
    <w:p w:rsidR="00D97DBA" w:rsidRPr="005F6A9A" w:rsidRDefault="00D97DBA" w:rsidP="000E6A6D">
      <w:pPr>
        <w:tabs>
          <w:tab w:val="left" w:pos="340"/>
        </w:tabs>
        <w:spacing w:line="240" w:lineRule="exact"/>
        <w:jc w:val="both"/>
        <w:rPr>
          <w:rFonts w:cstheme="minorHAnsi"/>
          <w:lang w:eastAsia="de-DE"/>
        </w:rPr>
      </w:pPr>
      <w:r w:rsidRPr="005F6A9A">
        <w:rPr>
          <w:rFonts w:cstheme="minorHAnsi"/>
          <w:lang w:eastAsia="de-DE"/>
        </w:rPr>
        <w:t>Ihre Patientin, Ihr Patient hat gesundheitliche Einschränkungen, die zu einer IV-Anmeldung führten. Für die rasche Prüfung benötigt die IV-Stelle Ihre kompetente Unterstützung.</w:t>
      </w:r>
    </w:p>
    <w:p w:rsidR="00D97DBA" w:rsidRPr="005F6A9A" w:rsidRDefault="00D97DBA" w:rsidP="000E6A6D">
      <w:pPr>
        <w:tabs>
          <w:tab w:val="left" w:pos="340"/>
        </w:tabs>
        <w:spacing w:line="240" w:lineRule="exact"/>
        <w:jc w:val="both"/>
        <w:rPr>
          <w:rFonts w:cstheme="minorHAnsi"/>
          <w:lang w:eastAsia="de-DE"/>
        </w:rPr>
      </w:pPr>
    </w:p>
    <w:p w:rsidR="00D97DBA" w:rsidRPr="005F6A9A" w:rsidRDefault="00D97DBA" w:rsidP="000E6A6D">
      <w:pPr>
        <w:tabs>
          <w:tab w:val="left" w:pos="340"/>
        </w:tabs>
        <w:spacing w:line="240" w:lineRule="exact"/>
        <w:jc w:val="both"/>
        <w:rPr>
          <w:rFonts w:cstheme="minorHAnsi"/>
          <w:lang w:eastAsia="de-DE"/>
        </w:rPr>
      </w:pPr>
      <w:r w:rsidRPr="005F6A9A">
        <w:rPr>
          <w:rFonts w:cstheme="minorHAnsi"/>
          <w:lang w:eastAsia="de-DE"/>
        </w:rPr>
        <w:t>Wir bitten Sie deshalb, den beiliegenden Fragebogen zu beantworten, soweit Ihnen dies von Ihrem Fachgebiet und Ihrem Patientendossier her möglich ist. Weitere Informationen zur Zusammenarbeit mit den IV-Stellen finden Sie auf der Homepage www.sso.ch.</w:t>
      </w:r>
    </w:p>
    <w:p w:rsidR="00D97DBA" w:rsidRPr="005F6A9A" w:rsidRDefault="00D97DBA" w:rsidP="000E6A6D">
      <w:pPr>
        <w:tabs>
          <w:tab w:val="left" w:pos="340"/>
        </w:tabs>
        <w:spacing w:line="240" w:lineRule="exact"/>
        <w:jc w:val="both"/>
        <w:rPr>
          <w:rFonts w:cstheme="minorHAnsi"/>
          <w:lang w:eastAsia="de-DE"/>
        </w:rPr>
      </w:pPr>
    </w:p>
    <w:p w:rsidR="00D97DBA" w:rsidRPr="005F6A9A" w:rsidRDefault="00D97DBA" w:rsidP="000E6A6D">
      <w:pPr>
        <w:tabs>
          <w:tab w:val="left" w:pos="340"/>
        </w:tabs>
        <w:spacing w:line="240" w:lineRule="exact"/>
        <w:jc w:val="both"/>
        <w:rPr>
          <w:rFonts w:cstheme="minorHAnsi"/>
          <w:lang w:eastAsia="de-DE"/>
        </w:rPr>
      </w:pPr>
      <w:r w:rsidRPr="005F6A9A">
        <w:rPr>
          <w:rFonts w:cstheme="minorHAnsi"/>
          <w:lang w:eastAsia="de-DE"/>
        </w:rPr>
        <w:t xml:space="preserve">Bitte füllen Sie den Arztbericht elektronisch oder von Hand aus und senden Sie diesen zurück. Sie können den Arztbericht (Formular 002.020) auch auf unserer Website herunterladen (www.ivfr.ch). </w:t>
      </w:r>
    </w:p>
    <w:p w:rsidR="00D97DBA" w:rsidRPr="005F6A9A" w:rsidRDefault="00D97DBA" w:rsidP="000E6A6D">
      <w:pPr>
        <w:tabs>
          <w:tab w:val="left" w:pos="340"/>
        </w:tabs>
        <w:spacing w:line="240" w:lineRule="exact"/>
        <w:jc w:val="both"/>
        <w:rPr>
          <w:rFonts w:cstheme="minorHAnsi"/>
          <w:lang w:eastAsia="de-DE"/>
        </w:rPr>
      </w:pPr>
    </w:p>
    <w:p w:rsidR="00D97DBA" w:rsidRPr="005F6A9A" w:rsidRDefault="00D97DBA" w:rsidP="000E6A6D">
      <w:pPr>
        <w:tabs>
          <w:tab w:val="left" w:pos="0"/>
          <w:tab w:val="left" w:pos="340"/>
          <w:tab w:val="left" w:pos="2041"/>
          <w:tab w:val="left" w:pos="2381"/>
          <w:tab w:val="left" w:pos="4082"/>
          <w:tab w:val="left" w:pos="4423"/>
          <w:tab w:val="left" w:pos="6124"/>
          <w:tab w:val="left" w:pos="6464"/>
        </w:tabs>
        <w:jc w:val="both"/>
        <w:rPr>
          <w:rFonts w:cstheme="minorHAnsi"/>
          <w:lang w:eastAsia="de-DE"/>
        </w:rPr>
      </w:pPr>
      <w:r w:rsidRPr="005F6A9A">
        <w:rPr>
          <w:rFonts w:cstheme="minorHAnsi"/>
          <w:lang w:eastAsia="de-DE"/>
        </w:rPr>
        <w:t>Begründet die klinische Untersuchung den Verdacht auf das Bestehen skelettaler Anomalien oder einer Makroglossie (Verdacht auf Ziffer 208, 209, 210, 214, 218 GgV), so ist eine weitere Abklärung durch einen/eine Facharzt/Fachärztin Kieferorthopädie Ihrer Wahl notwendig. Dazu ist ihm/ihr das beiliegende Formular «Kieferorthopädische Abklärung» zuzustellen. Vorgängig ist die Rubrik «Überweisung» auszufüllen. Bereits vorhandene zudienende Unterlagen bitten wir Sie beizulegen. Besteht der erwähnte Verdacht nicht, so ist das beiliegende Formular zu vernichten.</w:t>
      </w:r>
    </w:p>
    <w:p w:rsidR="00D97DBA" w:rsidRPr="005F6A9A" w:rsidRDefault="00D97DBA" w:rsidP="00D97DBA">
      <w:pPr>
        <w:tabs>
          <w:tab w:val="left" w:pos="0"/>
          <w:tab w:val="left" w:pos="340"/>
          <w:tab w:val="left" w:pos="2041"/>
          <w:tab w:val="left" w:pos="2381"/>
          <w:tab w:val="left" w:pos="4082"/>
          <w:tab w:val="left" w:pos="4423"/>
          <w:tab w:val="left" w:pos="6124"/>
          <w:tab w:val="left" w:pos="6464"/>
        </w:tabs>
        <w:rPr>
          <w:rFonts w:cstheme="minorHAnsi"/>
          <w:lang w:eastAsia="de-DE"/>
        </w:rPr>
      </w:pPr>
    </w:p>
    <w:p w:rsidR="00D97DBA" w:rsidRPr="005F6A9A" w:rsidRDefault="00D97DBA" w:rsidP="00D97DBA">
      <w:pPr>
        <w:spacing w:after="60"/>
        <w:outlineLvl w:val="5"/>
        <w:rPr>
          <w:rFonts w:cstheme="minorHAnsi"/>
        </w:rPr>
      </w:pPr>
      <w:r w:rsidRPr="005F6A9A">
        <w:rPr>
          <w:rFonts w:cstheme="minorHAnsi"/>
        </w:rPr>
        <w:t>Wir danken Ihnen und grüssen Sie freundlich.</w:t>
      </w:r>
    </w:p>
    <w:p w:rsidR="00D97DBA" w:rsidRPr="005F6A9A" w:rsidRDefault="00D97DBA" w:rsidP="00D97DBA">
      <w:pPr>
        <w:tabs>
          <w:tab w:val="left" w:pos="5387"/>
          <w:tab w:val="left" w:pos="6521"/>
        </w:tabs>
        <w:rPr>
          <w:rFonts w:cstheme="minorHAnsi"/>
          <w:b/>
        </w:rPr>
      </w:pPr>
    </w:p>
    <w:p w:rsidR="00D97DBA" w:rsidRPr="005F6A9A" w:rsidRDefault="00D97DBA" w:rsidP="00D97DBA">
      <w:pPr>
        <w:rPr>
          <w:rFonts w:cstheme="minorHAnsi"/>
        </w:rPr>
      </w:pPr>
    </w:p>
    <w:p w:rsidR="00D97DBA" w:rsidRPr="005F6A9A" w:rsidRDefault="00D97DBA" w:rsidP="00D97DBA">
      <w:pPr>
        <w:tabs>
          <w:tab w:val="left" w:pos="5104"/>
        </w:tabs>
        <w:rPr>
          <w:rFonts w:cstheme="minorHAnsi"/>
          <w:i/>
          <w:iCs/>
          <w:sz w:val="18"/>
          <w:szCs w:val="18"/>
        </w:rPr>
      </w:pPr>
      <w:r w:rsidRPr="005F6A9A">
        <w:rPr>
          <w:rFonts w:cstheme="minorHAnsi"/>
          <w:i/>
          <w:iCs/>
          <w:sz w:val="18"/>
          <w:szCs w:val="18"/>
        </w:rPr>
        <w:t>Um Ihre Antwort schneller bearbeiten zu können, benützen wir bei Posteingang den sogenannten OCR-Leser. Falls Sie die Dokumente elektronisch ausfüllen, müssen Sie uns diese per Post zustellen. Die erste Seite unseres per Post zugestellten Formulars, auf welchem unsere OCR-Nummer aufgeführt ist, legen Sie bitte bei.</w:t>
      </w:r>
    </w:p>
    <w:p w:rsidR="00D97DBA" w:rsidRDefault="00D97DBA" w:rsidP="00D97DBA">
      <w:pPr>
        <w:tabs>
          <w:tab w:val="left" w:pos="5104"/>
        </w:tabs>
        <w:rPr>
          <w:rFonts w:cstheme="minorHAnsi"/>
          <w:i/>
          <w:iCs/>
          <w:sz w:val="18"/>
          <w:szCs w:val="18"/>
        </w:rPr>
      </w:pPr>
    </w:p>
    <w:p w:rsidR="00BB226F" w:rsidRDefault="00BB226F" w:rsidP="00D97DBA">
      <w:pPr>
        <w:tabs>
          <w:tab w:val="left" w:pos="5104"/>
        </w:tabs>
        <w:rPr>
          <w:rFonts w:cstheme="minorHAnsi"/>
          <w:i/>
          <w:iCs/>
          <w:sz w:val="18"/>
          <w:szCs w:val="18"/>
        </w:rPr>
      </w:pPr>
    </w:p>
    <w:p w:rsidR="00BB226F" w:rsidRDefault="00BB226F" w:rsidP="00D97DBA">
      <w:pPr>
        <w:tabs>
          <w:tab w:val="left" w:pos="5104"/>
        </w:tabs>
        <w:rPr>
          <w:rFonts w:cstheme="minorHAnsi"/>
          <w:i/>
          <w:iCs/>
          <w:sz w:val="18"/>
          <w:szCs w:val="18"/>
        </w:rPr>
        <w:sectPr w:rsidR="00BB226F" w:rsidSect="00BB226F">
          <w:headerReference w:type="even" r:id="rId7"/>
          <w:headerReference w:type="default" r:id="rId8"/>
          <w:footerReference w:type="even" r:id="rId9"/>
          <w:footerReference w:type="default" r:id="rId10"/>
          <w:headerReference w:type="first" r:id="rId11"/>
          <w:footerReference w:type="first" r:id="rId12"/>
          <w:pgSz w:w="11907" w:h="16840" w:code="9"/>
          <w:pgMar w:top="850" w:right="851" w:bottom="567" w:left="1247" w:header="641" w:footer="397" w:gutter="0"/>
          <w:cols w:space="720"/>
          <w:formProt w:val="0"/>
          <w:titlePg/>
          <w:docGrid w:linePitch="272"/>
        </w:sectPr>
      </w:pPr>
    </w:p>
    <w:p w:rsidR="00D97DBA" w:rsidRPr="005F6A9A" w:rsidRDefault="00D97DBA" w:rsidP="00D97DBA">
      <w:pPr>
        <w:jc w:val="center"/>
        <w:rPr>
          <w:rFonts w:cstheme="minorHAnsi"/>
          <w:b/>
          <w:sz w:val="28"/>
          <w:szCs w:val="28"/>
        </w:rPr>
      </w:pPr>
      <w:r w:rsidRPr="005F6A9A">
        <w:rPr>
          <w:rFonts w:cstheme="minorHAnsi"/>
          <w:b/>
          <w:sz w:val="28"/>
          <w:szCs w:val="28"/>
        </w:rPr>
        <w:lastRenderedPageBreak/>
        <w:t>Wichtige Hinweise</w:t>
      </w:r>
    </w:p>
    <w:p w:rsidR="00D97DBA" w:rsidRPr="005F6A9A" w:rsidRDefault="00D97DBA" w:rsidP="00D97DBA">
      <w:pPr>
        <w:rPr>
          <w:rFonts w:cstheme="minorHAnsi"/>
          <w:sz w:val="23"/>
          <w:szCs w:val="23"/>
        </w:rPr>
      </w:pPr>
    </w:p>
    <w:p w:rsidR="00D97DBA" w:rsidRPr="005F6A9A" w:rsidRDefault="00D97DBA" w:rsidP="00D97DBA">
      <w:pPr>
        <w:numPr>
          <w:ilvl w:val="0"/>
          <w:numId w:val="4"/>
        </w:numPr>
        <w:spacing w:after="200" w:line="276" w:lineRule="auto"/>
        <w:rPr>
          <w:rFonts w:eastAsia="Calibri" w:cstheme="minorHAnsi"/>
          <w:b/>
          <w:sz w:val="23"/>
          <w:szCs w:val="23"/>
        </w:rPr>
      </w:pPr>
      <w:r w:rsidRPr="005F6A9A">
        <w:rPr>
          <w:rFonts w:eastAsia="Calibri" w:cstheme="minorHAnsi"/>
          <w:b/>
          <w:sz w:val="23"/>
          <w:szCs w:val="23"/>
        </w:rPr>
        <w:t>Patienten mit Trisomie 21:</w:t>
      </w:r>
    </w:p>
    <w:p w:rsidR="00D97DBA" w:rsidRPr="005F6A9A" w:rsidRDefault="00D97DBA" w:rsidP="00D97DBA">
      <w:pPr>
        <w:spacing w:after="200" w:line="276" w:lineRule="auto"/>
        <w:ind w:left="720"/>
        <w:rPr>
          <w:rFonts w:eastAsia="Calibri" w:cstheme="minorHAnsi"/>
          <w:sz w:val="23"/>
          <w:szCs w:val="23"/>
        </w:rPr>
      </w:pPr>
      <w:r w:rsidRPr="005F6A9A">
        <w:rPr>
          <w:rFonts w:eastAsia="Calibri" w:cstheme="minorHAnsi"/>
          <w:sz w:val="23"/>
          <w:szCs w:val="23"/>
        </w:rPr>
        <w:t xml:space="preserve">Die Trisomie 21 ist am 01.03.2016 als Geburtsgebrechen Ziffer 489 in die Liste der </w:t>
      </w:r>
      <w:r w:rsidRPr="005F6A9A">
        <w:rPr>
          <w:rFonts w:eastAsia="Calibri" w:cstheme="minorHAnsi"/>
          <w:sz w:val="23"/>
          <w:szCs w:val="23"/>
        </w:rPr>
        <w:br/>
        <w:t xml:space="preserve">IV-anerkannten Geburtsgebrechen aufgenommen worden. Die Behandlungen von Zahn- und Kieferleiden, die zum engen Symptomenkreis der Trisomie 21 gehören, können von der IV ab 01.03.2016 finanziert werden, ohne dass die Kriterien der Ziffern 205 - 210 GgV erfüllt sein müssen. </w:t>
      </w:r>
    </w:p>
    <w:p w:rsidR="00D97DBA" w:rsidRPr="005F6A9A" w:rsidRDefault="00D97DBA" w:rsidP="00D97DBA">
      <w:pPr>
        <w:spacing w:after="200" w:line="276" w:lineRule="auto"/>
        <w:ind w:left="720"/>
        <w:rPr>
          <w:rFonts w:eastAsia="Calibri" w:cstheme="minorHAnsi"/>
          <w:sz w:val="23"/>
          <w:szCs w:val="23"/>
        </w:rPr>
      </w:pPr>
      <w:r w:rsidRPr="005F6A9A">
        <w:rPr>
          <w:rFonts w:eastAsia="Calibri" w:cstheme="minorHAnsi"/>
          <w:sz w:val="23"/>
          <w:szCs w:val="23"/>
        </w:rPr>
        <w:t>Sollten die Beschwerden im vorliegenden Fall in einem engen kausalen Zusammenhang mit der Trisomie 21 stehen, so danken wir Ihnen für Ihre entsprechenden Darlegungen.</w:t>
      </w:r>
    </w:p>
    <w:p w:rsidR="00D97DBA" w:rsidRPr="005F6A9A" w:rsidRDefault="00D97DBA" w:rsidP="00D97DBA">
      <w:pPr>
        <w:numPr>
          <w:ilvl w:val="0"/>
          <w:numId w:val="4"/>
        </w:numPr>
        <w:spacing w:after="200" w:line="276" w:lineRule="auto"/>
        <w:rPr>
          <w:rFonts w:eastAsia="Calibri" w:cstheme="minorHAnsi"/>
          <w:b/>
          <w:sz w:val="23"/>
          <w:szCs w:val="23"/>
        </w:rPr>
      </w:pPr>
      <w:r w:rsidRPr="005F6A9A">
        <w:rPr>
          <w:rFonts w:eastAsia="Calibri" w:cstheme="minorHAnsi"/>
          <w:b/>
          <w:sz w:val="23"/>
          <w:szCs w:val="23"/>
        </w:rPr>
        <w:t>Geburtsgebrechen gemäss Ziffer 205, 206 und 207 GgV:</w:t>
      </w:r>
    </w:p>
    <w:p w:rsidR="00D97DBA" w:rsidRPr="005F6A9A" w:rsidRDefault="00D97DBA" w:rsidP="00D97DBA">
      <w:pPr>
        <w:spacing w:after="200" w:line="276" w:lineRule="auto"/>
        <w:ind w:left="720"/>
        <w:rPr>
          <w:rFonts w:eastAsia="Calibri" w:cstheme="minorHAnsi"/>
          <w:sz w:val="23"/>
          <w:szCs w:val="23"/>
        </w:rPr>
      </w:pPr>
      <w:r w:rsidRPr="005F6A9A">
        <w:rPr>
          <w:rFonts w:eastAsia="Calibri" w:cstheme="minorHAnsi"/>
          <w:sz w:val="23"/>
          <w:szCs w:val="23"/>
        </w:rPr>
        <w:t>Betreffend Fälle im Sinne von Ziffer 205, 206 und 207 GgV danken wir für die Zustellung der entsprechenden Fotodokumentation und der Röntgenbilder.</w:t>
      </w:r>
    </w:p>
    <w:p w:rsidR="00651564" w:rsidRPr="009A0AC1" w:rsidRDefault="00651564" w:rsidP="00651564">
      <w:pPr>
        <w:spacing w:after="200" w:line="276" w:lineRule="auto"/>
        <w:ind w:left="720"/>
        <w:jc w:val="both"/>
        <w:rPr>
          <w:rFonts w:eastAsia="Calibri" w:cstheme="minorHAnsi"/>
          <w:sz w:val="23"/>
          <w:szCs w:val="23"/>
        </w:rPr>
      </w:pPr>
      <w:r w:rsidRPr="009A0AC1">
        <w:rPr>
          <w:rFonts w:eastAsia="Calibri" w:cstheme="minorHAnsi"/>
          <w:sz w:val="23"/>
          <w:szCs w:val="23"/>
        </w:rPr>
        <w:t>Die Aufnahmen müssen mit dem Namen der versicherten Person und dem Datum der Aufnahme versehen sein.</w:t>
      </w:r>
    </w:p>
    <w:p w:rsidR="00651564" w:rsidRPr="009A0AC1" w:rsidRDefault="00651564" w:rsidP="00651564">
      <w:pPr>
        <w:spacing w:after="200" w:line="276" w:lineRule="auto"/>
        <w:ind w:left="720"/>
        <w:rPr>
          <w:rFonts w:eastAsia="Calibri" w:cstheme="minorHAnsi"/>
          <w:sz w:val="23"/>
          <w:szCs w:val="23"/>
        </w:rPr>
      </w:pPr>
      <w:r w:rsidRPr="009A0AC1">
        <w:rPr>
          <w:rFonts w:eastAsia="Calibri" w:cstheme="minorHAnsi"/>
          <w:sz w:val="23"/>
          <w:szCs w:val="23"/>
        </w:rPr>
        <w:t xml:space="preserve">In Fällen von Gg 205 benötigen wir Mund-Fotos, die </w:t>
      </w:r>
      <w:r w:rsidRPr="009A0AC1">
        <w:rPr>
          <w:rFonts w:eastAsia="Calibri" w:cstheme="minorHAnsi"/>
          <w:sz w:val="23"/>
          <w:szCs w:val="23"/>
          <w:u w:val="single"/>
        </w:rPr>
        <w:t>alle</w:t>
      </w:r>
      <w:r w:rsidRPr="009A0AC1">
        <w:rPr>
          <w:rFonts w:eastAsia="Calibri" w:cstheme="minorHAnsi"/>
          <w:sz w:val="23"/>
          <w:szCs w:val="23"/>
        </w:rPr>
        <w:t xml:space="preserve"> vorhandenen Zähne zeigen.</w:t>
      </w:r>
    </w:p>
    <w:p w:rsidR="00651564" w:rsidRPr="00D4607E" w:rsidRDefault="00651564" w:rsidP="00651564">
      <w:pPr>
        <w:numPr>
          <w:ilvl w:val="0"/>
          <w:numId w:val="4"/>
        </w:numPr>
        <w:spacing w:after="200" w:line="276" w:lineRule="auto"/>
        <w:rPr>
          <w:rFonts w:eastAsia="Calibri" w:cstheme="minorHAnsi"/>
          <w:b/>
          <w:sz w:val="23"/>
          <w:szCs w:val="23"/>
        </w:rPr>
      </w:pPr>
      <w:r w:rsidRPr="00D4607E">
        <w:rPr>
          <w:rFonts w:eastAsia="Calibri" w:cstheme="minorHAnsi"/>
          <w:b/>
          <w:sz w:val="23"/>
          <w:szCs w:val="23"/>
        </w:rPr>
        <w:t>Alignerbehandlungen:</w:t>
      </w:r>
    </w:p>
    <w:p w:rsidR="00651564" w:rsidRPr="00D4607E" w:rsidRDefault="00651564" w:rsidP="00651564">
      <w:pPr>
        <w:spacing w:after="200" w:line="276" w:lineRule="auto"/>
        <w:ind w:left="720"/>
        <w:jc w:val="both"/>
        <w:rPr>
          <w:rFonts w:eastAsia="Calibri" w:cstheme="minorHAnsi"/>
          <w:sz w:val="23"/>
          <w:szCs w:val="23"/>
        </w:rPr>
      </w:pPr>
      <w:r w:rsidRPr="00D4607E">
        <w:rPr>
          <w:rFonts w:eastAsia="Calibri" w:cstheme="minorHAnsi"/>
          <w:sz w:val="23"/>
          <w:szCs w:val="23"/>
        </w:rPr>
        <w:t>Aligner-Behandlungen können seit dem 01.01.2022 nur noch ausnahmsweise und ausschliesslich in Zusammenhang mit dem Geburtsgebrechen Ziffer 205 GgV von der IV übernommen werden.</w:t>
      </w:r>
    </w:p>
    <w:p w:rsidR="00651564" w:rsidRPr="00D4607E" w:rsidRDefault="00651564" w:rsidP="00651564">
      <w:pPr>
        <w:spacing w:after="200" w:line="276" w:lineRule="auto"/>
        <w:ind w:left="720"/>
        <w:jc w:val="both"/>
        <w:rPr>
          <w:rFonts w:eastAsia="Calibri" w:cstheme="minorHAnsi"/>
          <w:sz w:val="23"/>
          <w:szCs w:val="23"/>
        </w:rPr>
      </w:pPr>
      <w:r w:rsidRPr="00D4607E">
        <w:rPr>
          <w:rFonts w:eastAsia="Calibri" w:cstheme="minorHAnsi"/>
          <w:sz w:val="23"/>
          <w:szCs w:val="23"/>
        </w:rPr>
        <w:t>Folgende vier Voraussetzungen müssen dazu erfüllt sein:</w:t>
      </w:r>
    </w:p>
    <w:p w:rsidR="00651564" w:rsidRPr="00D4607E" w:rsidRDefault="00651564" w:rsidP="00651564">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Es liegt eine Anerkennung der Leistungspflicht der IV für Ziffer 205 GgV vor;</w:t>
      </w:r>
    </w:p>
    <w:p w:rsidR="00651564" w:rsidRPr="00D4607E" w:rsidRDefault="00651564" w:rsidP="00651564">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Die zu behandelnde kieferorthopädische Problematik muss eine direkte Folge der unter Ziffer 205 GgV versicherten Zahndsyplasie sein;</w:t>
      </w:r>
    </w:p>
    <w:p w:rsidR="00651564" w:rsidRPr="00D4607E" w:rsidRDefault="00651564" w:rsidP="00651564">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Eine Kostenübernahme von Alignerbehandlungen unter Ziffer 205 GgV ist grundsätzlich nur ab vollendetem 13. Lebensjahr möglich;</w:t>
      </w:r>
    </w:p>
    <w:p w:rsidR="00651564" w:rsidRPr="00D4607E" w:rsidRDefault="00651564" w:rsidP="00651564">
      <w:pPr>
        <w:pStyle w:val="Paragraphedeliste"/>
        <w:numPr>
          <w:ilvl w:val="0"/>
          <w:numId w:val="5"/>
        </w:numPr>
        <w:spacing w:after="200" w:line="276" w:lineRule="auto"/>
        <w:jc w:val="both"/>
        <w:rPr>
          <w:rFonts w:eastAsia="Calibri" w:cstheme="minorHAnsi"/>
          <w:sz w:val="23"/>
          <w:szCs w:val="23"/>
        </w:rPr>
      </w:pPr>
      <w:r w:rsidRPr="00D4607E">
        <w:rPr>
          <w:rFonts w:eastAsia="Calibri" w:cstheme="minorHAnsi"/>
          <w:sz w:val="23"/>
          <w:szCs w:val="23"/>
        </w:rPr>
        <w:t xml:space="preserve">Bei der IV-Stelle sind </w:t>
      </w:r>
      <w:r w:rsidRPr="00D4607E">
        <w:rPr>
          <w:rFonts w:eastAsia="Calibri" w:cstheme="minorHAnsi"/>
          <w:i/>
          <w:sz w:val="23"/>
          <w:szCs w:val="23"/>
        </w:rPr>
        <w:t>vor</w:t>
      </w:r>
      <w:r w:rsidRPr="00D4607E">
        <w:rPr>
          <w:rFonts w:eastAsia="Calibri" w:cstheme="minorHAnsi"/>
          <w:sz w:val="23"/>
          <w:szCs w:val="23"/>
        </w:rPr>
        <w:t xml:space="preserve"> dem Behandlungsbeginn einzureichen:</w:t>
      </w:r>
    </w:p>
    <w:p w:rsidR="00651564" w:rsidRPr="00D4607E" w:rsidRDefault="00651564" w:rsidP="00651564">
      <w:pPr>
        <w:pStyle w:val="Paragraphedeliste"/>
        <w:numPr>
          <w:ilvl w:val="0"/>
          <w:numId w:val="6"/>
        </w:numPr>
        <w:spacing w:after="200" w:line="276" w:lineRule="auto"/>
        <w:jc w:val="both"/>
        <w:rPr>
          <w:rFonts w:eastAsia="Calibri" w:cstheme="minorHAnsi"/>
          <w:sz w:val="23"/>
          <w:szCs w:val="23"/>
        </w:rPr>
      </w:pPr>
      <w:r w:rsidRPr="00D4607E">
        <w:rPr>
          <w:rFonts w:eastAsia="Calibri" w:cstheme="minorHAnsi"/>
          <w:sz w:val="23"/>
          <w:szCs w:val="23"/>
        </w:rPr>
        <w:t>Eine fallbezogene Begründung für die Wahl dieser Behandlungsmethode durch den kieferorthopädischen Behandler;</w:t>
      </w:r>
    </w:p>
    <w:p w:rsidR="00651564" w:rsidRPr="00D4607E" w:rsidRDefault="00651564" w:rsidP="00651564">
      <w:pPr>
        <w:pStyle w:val="Paragraphedeliste"/>
        <w:numPr>
          <w:ilvl w:val="0"/>
          <w:numId w:val="6"/>
        </w:numPr>
        <w:spacing w:after="200" w:line="276" w:lineRule="auto"/>
        <w:jc w:val="both"/>
        <w:rPr>
          <w:rFonts w:eastAsia="Calibri" w:cstheme="minorHAnsi"/>
          <w:sz w:val="23"/>
          <w:szCs w:val="23"/>
        </w:rPr>
      </w:pPr>
      <w:r w:rsidRPr="00D4607E">
        <w:rPr>
          <w:rFonts w:eastAsia="Calibri" w:cstheme="minorHAnsi"/>
          <w:sz w:val="23"/>
          <w:szCs w:val="23"/>
        </w:rPr>
        <w:t>Eine Kostenschätzung für zahnärztliche Leistungen und eine separate Kostenschätzung für Laborkosten (allfällige Rabatte des Herstellers sind hier aufzuführen und in der Abrechnung an den Kostenträger weiterzugeben);</w:t>
      </w:r>
    </w:p>
    <w:p w:rsidR="00651564" w:rsidRDefault="00651564" w:rsidP="00651564">
      <w:pPr>
        <w:pStyle w:val="Paragraphedeliste"/>
        <w:numPr>
          <w:ilvl w:val="0"/>
          <w:numId w:val="6"/>
        </w:numPr>
        <w:spacing w:after="200" w:line="276" w:lineRule="auto"/>
        <w:jc w:val="both"/>
        <w:rPr>
          <w:rFonts w:eastAsia="Calibri" w:cstheme="minorHAnsi"/>
          <w:sz w:val="23"/>
          <w:szCs w:val="23"/>
        </w:rPr>
      </w:pPr>
      <w:r w:rsidRPr="00D4607E">
        <w:rPr>
          <w:rFonts w:eastAsia="Calibri" w:cstheme="minorHAnsi"/>
          <w:sz w:val="23"/>
          <w:szCs w:val="23"/>
        </w:rPr>
        <w:t>Die Angabe der Summe der bereits aufgelaufenen Kosten für die kieferorthopädische Behandlung im vorliegenden Fall.</w:t>
      </w:r>
    </w:p>
    <w:p w:rsidR="00651564" w:rsidRPr="00651564" w:rsidRDefault="00651564" w:rsidP="00D97DBA">
      <w:pPr>
        <w:spacing w:after="200" w:line="276" w:lineRule="auto"/>
        <w:ind w:left="720"/>
        <w:rPr>
          <w:rFonts w:eastAsia="Calibri" w:cstheme="minorHAnsi"/>
          <w:sz w:val="23"/>
          <w:szCs w:val="23"/>
        </w:rPr>
      </w:pPr>
    </w:p>
    <w:p w:rsidR="00BB226F" w:rsidRPr="00651564" w:rsidRDefault="00BB226F" w:rsidP="00D97DBA">
      <w:pPr>
        <w:spacing w:after="200" w:line="276" w:lineRule="auto"/>
        <w:ind w:left="720"/>
        <w:rPr>
          <w:rFonts w:eastAsia="Calibri" w:cstheme="minorHAnsi"/>
          <w:sz w:val="23"/>
          <w:szCs w:val="23"/>
        </w:rPr>
        <w:sectPr w:rsidR="00BB226F" w:rsidRPr="00651564" w:rsidSect="00BB226F">
          <w:pgSz w:w="11907" w:h="16840" w:code="9"/>
          <w:pgMar w:top="850" w:right="851" w:bottom="567" w:left="1247" w:header="641" w:footer="397" w:gutter="0"/>
          <w:cols w:space="720"/>
          <w:formProt w:val="0"/>
          <w:titlePg/>
          <w:docGrid w:linePitch="272"/>
        </w:sect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713B5B" w:rsidRPr="00651564" w:rsidTr="00D7774B">
        <w:trPr>
          <w:cantSplit/>
          <w:trHeight w:val="2200"/>
        </w:trPr>
        <w:tc>
          <w:tcPr>
            <w:tcW w:w="283" w:type="dxa"/>
            <w:textDirection w:val="btLr"/>
          </w:tcPr>
          <w:p w:rsidR="00713B5B" w:rsidRPr="00651564" w:rsidRDefault="00713B5B" w:rsidP="00D7774B">
            <w:pPr>
              <w:rPr>
                <w:rFonts w:ascii="Courier New" w:hAnsi="Courier New" w:cs="Courier New"/>
              </w:rPr>
            </w:pPr>
          </w:p>
        </w:tc>
      </w:tr>
    </w:tbl>
    <w:tbl>
      <w:tblPr>
        <w:tblW w:w="5000" w:type="pct"/>
        <w:tblCellMar>
          <w:left w:w="57" w:type="dxa"/>
          <w:right w:w="57" w:type="dxa"/>
        </w:tblCellMar>
        <w:tblLook w:val="01E0" w:firstRow="1" w:lastRow="1" w:firstColumn="1" w:lastColumn="1" w:noHBand="0" w:noVBand="0"/>
        <w:tblCaption w:val="TableOCR"/>
      </w:tblPr>
      <w:tblGrid>
        <w:gridCol w:w="5112"/>
        <w:gridCol w:w="4697"/>
      </w:tblGrid>
      <w:tr w:rsidR="00D97DBA" w:rsidRPr="0014670C" w:rsidTr="0059137A">
        <w:trPr>
          <w:trHeight w:hRule="exact" w:val="1191"/>
        </w:trPr>
        <w:tc>
          <w:tcPr>
            <w:tcW w:w="2606" w:type="pct"/>
            <w:tcBorders>
              <w:top w:val="single" w:sz="12" w:space="0" w:color="auto"/>
              <w:bottom w:val="single" w:sz="12" w:space="0" w:color="auto"/>
            </w:tcBorders>
          </w:tcPr>
          <w:p w:rsidR="00D97DBA" w:rsidRDefault="00B317A8" w:rsidP="00713B5B">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B317A8" w:rsidRDefault="00B317A8" w:rsidP="00713B5B">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B317A8" w:rsidRDefault="00B317A8" w:rsidP="00713B5B">
            <w:pPr>
              <w:rPr>
                <w:rFonts w:ascii="Arial" w:cs="Arial"/>
                <w:sz w:val="17"/>
                <w:szCs w:val="17"/>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p w:rsidR="00B317A8" w:rsidRPr="00A9776F" w:rsidRDefault="00B317A8" w:rsidP="00713B5B">
            <w:pPr>
              <w:rPr>
                <w:sz w:val="16"/>
                <w:szCs w:val="16"/>
                <w:lang w:val="fr-CH" w:eastAsia="de-DE"/>
              </w:rPr>
            </w:pPr>
            <w:r w:rsidRPr="00407A50">
              <w:rPr>
                <w:rFonts w:ascii="Arial" w:cs="Arial"/>
                <w:sz w:val="17"/>
                <w:szCs w:val="17"/>
              </w:rPr>
              <w:fldChar w:fldCharType="begin">
                <w:ffData>
                  <w:name w:val="Text160"/>
                  <w:enabled/>
                  <w:calcOnExit w:val="0"/>
                  <w:textInput/>
                </w:ffData>
              </w:fldChar>
            </w:r>
            <w:r w:rsidRPr="00407A50">
              <w:rPr>
                <w:rFonts w:ascii="Arial" w:cs="Arial"/>
                <w:sz w:val="17"/>
                <w:szCs w:val="17"/>
              </w:rPr>
              <w:instrText xml:space="preserve"> FORMTEXT </w:instrText>
            </w:r>
            <w:r w:rsidRPr="00407A50">
              <w:rPr>
                <w:rFonts w:ascii="Arial" w:cs="Arial"/>
                <w:sz w:val="17"/>
                <w:szCs w:val="17"/>
              </w:rPr>
            </w:r>
            <w:r w:rsidRPr="00407A50">
              <w:rPr>
                <w:rFonts w:ascii="Arial" w:cs="Arial"/>
                <w:sz w:val="17"/>
                <w:szCs w:val="17"/>
              </w:rPr>
              <w:fldChar w:fldCharType="separate"/>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t> </w:t>
            </w:r>
            <w:r w:rsidRPr="00407A50">
              <w:rPr>
                <w:rFonts w:ascii="Arial" w:cs="Arial"/>
                <w:sz w:val="17"/>
                <w:szCs w:val="17"/>
              </w:rPr>
              <w:fldChar w:fldCharType="end"/>
            </w:r>
          </w:p>
        </w:tc>
        <w:tc>
          <w:tcPr>
            <w:tcW w:w="2394" w:type="pct"/>
            <w:tcBorders>
              <w:top w:val="single" w:sz="12" w:space="0" w:color="auto"/>
              <w:bottom w:val="single" w:sz="12" w:space="0" w:color="auto"/>
            </w:tcBorders>
          </w:tcPr>
          <w:p w:rsidR="00D97DBA" w:rsidRPr="0014670C" w:rsidRDefault="009B4EC5" w:rsidP="0059137A">
            <w:pPr>
              <w:ind w:left="1556" w:hanging="1556"/>
              <w:rPr>
                <w:bCs/>
                <w:sz w:val="16"/>
                <w:lang w:eastAsia="de-DE"/>
              </w:rPr>
            </w:pPr>
            <w:r>
              <w:rPr>
                <w:bCs/>
                <w:sz w:val="16"/>
                <w:lang w:eastAsia="de-DE"/>
              </w:rPr>
              <w:t>AHV-Nummer</w:t>
            </w:r>
            <w:r w:rsidR="00D97DBA" w:rsidRPr="0014670C">
              <w:rPr>
                <w:bCs/>
                <w:sz w:val="16"/>
                <w:lang w:eastAsia="de-DE"/>
              </w:rPr>
              <w:t>:</w:t>
            </w:r>
            <w:r w:rsidR="00D97DBA" w:rsidRPr="0014670C">
              <w:rPr>
                <w:bCs/>
                <w:sz w:val="16"/>
                <w:lang w:eastAsia="de-DE"/>
              </w:rPr>
              <w:tab/>
            </w:r>
            <w:r w:rsidR="00B317A8" w:rsidRPr="00407A50">
              <w:rPr>
                <w:rFonts w:ascii="Arial" w:cs="Arial"/>
                <w:sz w:val="17"/>
                <w:szCs w:val="17"/>
              </w:rPr>
              <w:fldChar w:fldCharType="begin">
                <w:ffData>
                  <w:name w:val="Text160"/>
                  <w:enabled/>
                  <w:calcOnExit w:val="0"/>
                  <w:textInput/>
                </w:ffData>
              </w:fldChar>
            </w:r>
            <w:r w:rsidR="00B317A8" w:rsidRPr="00407A50">
              <w:rPr>
                <w:rFonts w:ascii="Arial" w:cs="Arial"/>
                <w:sz w:val="17"/>
                <w:szCs w:val="17"/>
              </w:rPr>
              <w:instrText xml:space="preserve"> FORMTEXT </w:instrText>
            </w:r>
            <w:r w:rsidR="00B317A8" w:rsidRPr="00407A50">
              <w:rPr>
                <w:rFonts w:ascii="Arial" w:cs="Arial"/>
                <w:sz w:val="17"/>
                <w:szCs w:val="17"/>
              </w:rPr>
            </w:r>
            <w:r w:rsidR="00B317A8" w:rsidRPr="00407A50">
              <w:rPr>
                <w:rFonts w:ascii="Arial" w:cs="Arial"/>
                <w:sz w:val="17"/>
                <w:szCs w:val="17"/>
              </w:rPr>
              <w:fldChar w:fldCharType="separate"/>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fldChar w:fldCharType="end"/>
            </w:r>
          </w:p>
          <w:p w:rsidR="00D97DBA" w:rsidRPr="0014670C" w:rsidRDefault="00D97DBA" w:rsidP="0059137A">
            <w:pPr>
              <w:rPr>
                <w:sz w:val="16"/>
                <w:szCs w:val="16"/>
                <w:lang w:eastAsia="de-DE"/>
              </w:rPr>
            </w:pPr>
          </w:p>
          <w:p w:rsidR="00D97DBA" w:rsidRPr="0014670C" w:rsidRDefault="00D97DBA" w:rsidP="0059137A">
            <w:pPr>
              <w:rPr>
                <w:sz w:val="16"/>
                <w:szCs w:val="16"/>
                <w:lang w:eastAsia="de-DE"/>
              </w:rPr>
            </w:pPr>
          </w:p>
          <w:p w:rsidR="00D97DBA" w:rsidRPr="0014670C" w:rsidRDefault="00D97DBA" w:rsidP="0059137A">
            <w:pPr>
              <w:ind w:left="1556" w:hanging="1556"/>
              <w:rPr>
                <w:sz w:val="16"/>
                <w:szCs w:val="16"/>
                <w:lang w:eastAsia="de-DE"/>
              </w:rPr>
            </w:pPr>
            <w:r w:rsidRPr="0014670C">
              <w:rPr>
                <w:sz w:val="16"/>
                <w:szCs w:val="16"/>
                <w:lang w:eastAsia="de-DE"/>
              </w:rPr>
              <w:t xml:space="preserve">Versicherte Person: </w:t>
            </w:r>
            <w:r w:rsidR="00B317A8" w:rsidRPr="00407A50">
              <w:rPr>
                <w:rFonts w:ascii="Arial" w:cs="Arial"/>
                <w:sz w:val="17"/>
                <w:szCs w:val="17"/>
              </w:rPr>
              <w:fldChar w:fldCharType="begin">
                <w:ffData>
                  <w:name w:val="Text160"/>
                  <w:enabled/>
                  <w:calcOnExit w:val="0"/>
                  <w:textInput/>
                </w:ffData>
              </w:fldChar>
            </w:r>
            <w:r w:rsidR="00B317A8" w:rsidRPr="00407A50">
              <w:rPr>
                <w:rFonts w:ascii="Arial" w:cs="Arial"/>
                <w:sz w:val="17"/>
                <w:szCs w:val="17"/>
              </w:rPr>
              <w:instrText xml:space="preserve"> FORMTEXT </w:instrText>
            </w:r>
            <w:r w:rsidR="00B317A8" w:rsidRPr="00407A50">
              <w:rPr>
                <w:rFonts w:ascii="Arial" w:cs="Arial"/>
                <w:sz w:val="17"/>
                <w:szCs w:val="17"/>
              </w:rPr>
            </w:r>
            <w:r w:rsidR="00B317A8" w:rsidRPr="00407A50">
              <w:rPr>
                <w:rFonts w:ascii="Arial" w:cs="Arial"/>
                <w:sz w:val="17"/>
                <w:szCs w:val="17"/>
              </w:rPr>
              <w:fldChar w:fldCharType="separate"/>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fldChar w:fldCharType="end"/>
            </w:r>
          </w:p>
          <w:p w:rsidR="00D97DBA" w:rsidRPr="0014670C" w:rsidRDefault="00D97DBA" w:rsidP="00B317A8">
            <w:pPr>
              <w:ind w:left="1556" w:hanging="1556"/>
              <w:rPr>
                <w:sz w:val="16"/>
                <w:szCs w:val="16"/>
                <w:lang w:eastAsia="de-DE"/>
              </w:rPr>
            </w:pPr>
            <w:r w:rsidRPr="0014670C">
              <w:rPr>
                <w:sz w:val="16"/>
                <w:szCs w:val="16"/>
                <w:lang w:eastAsia="de-DE"/>
              </w:rPr>
              <w:t xml:space="preserve">Geboren am </w:t>
            </w:r>
            <w:r w:rsidR="00B317A8" w:rsidRPr="00407A50">
              <w:rPr>
                <w:rFonts w:ascii="Arial" w:cs="Arial"/>
                <w:sz w:val="17"/>
                <w:szCs w:val="17"/>
              </w:rPr>
              <w:fldChar w:fldCharType="begin">
                <w:ffData>
                  <w:name w:val="Text160"/>
                  <w:enabled/>
                  <w:calcOnExit w:val="0"/>
                  <w:textInput/>
                </w:ffData>
              </w:fldChar>
            </w:r>
            <w:r w:rsidR="00B317A8" w:rsidRPr="00407A50">
              <w:rPr>
                <w:rFonts w:ascii="Arial" w:cs="Arial"/>
                <w:sz w:val="17"/>
                <w:szCs w:val="17"/>
              </w:rPr>
              <w:instrText xml:space="preserve"> FORMTEXT </w:instrText>
            </w:r>
            <w:r w:rsidR="00B317A8" w:rsidRPr="00407A50">
              <w:rPr>
                <w:rFonts w:ascii="Arial" w:cs="Arial"/>
                <w:sz w:val="17"/>
                <w:szCs w:val="17"/>
              </w:rPr>
            </w:r>
            <w:r w:rsidR="00B317A8" w:rsidRPr="00407A50">
              <w:rPr>
                <w:rFonts w:ascii="Arial" w:cs="Arial"/>
                <w:sz w:val="17"/>
                <w:szCs w:val="17"/>
              </w:rPr>
              <w:fldChar w:fldCharType="separate"/>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t> </w:t>
            </w:r>
            <w:r w:rsidR="00B317A8" w:rsidRPr="00407A50">
              <w:rPr>
                <w:rFonts w:ascii="Arial" w:cs="Arial"/>
                <w:sz w:val="17"/>
                <w:szCs w:val="17"/>
              </w:rPr>
              <w:fldChar w:fldCharType="end"/>
            </w:r>
          </w:p>
        </w:tc>
      </w:tr>
    </w:tbl>
    <w:p w:rsidR="00D97DBA" w:rsidRDefault="00D97DBA" w:rsidP="00D97DBA">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lang w:eastAsia="de-DE"/>
        </w:rPr>
      </w:pPr>
    </w:p>
    <w:p w:rsidR="00BB226F" w:rsidRPr="0014670C" w:rsidRDefault="00BB226F" w:rsidP="00D97DBA">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lang w:eastAsia="de-DE"/>
        </w:rPr>
      </w:pPr>
    </w:p>
    <w:p w:rsidR="00D97DBA" w:rsidRPr="0014670C" w:rsidRDefault="00D97DBA" w:rsidP="00D97DBA">
      <w:pPr>
        <w:tabs>
          <w:tab w:val="left" w:pos="0"/>
          <w:tab w:val="left" w:pos="340"/>
          <w:tab w:val="left" w:pos="5103"/>
          <w:tab w:val="left" w:pos="6464"/>
          <w:tab w:val="left" w:pos="7513"/>
        </w:tabs>
        <w:spacing w:line="210" w:lineRule="exact"/>
        <w:ind w:left="454" w:hanging="454"/>
        <w:rPr>
          <w:rFonts w:ascii="Arial" w:cs="Arial"/>
          <w:sz w:val="17"/>
          <w:szCs w:val="24"/>
          <w:lang w:eastAsia="de-DE"/>
        </w:rPr>
      </w:pPr>
      <w:r w:rsidRPr="0014670C">
        <w:rPr>
          <w:rFonts w:cstheme="minorHAnsi"/>
          <w:b/>
          <w:sz w:val="24"/>
          <w:szCs w:val="24"/>
          <w:lang w:eastAsia="de-DE"/>
        </w:rPr>
        <w:t>Befunde</w:t>
      </w:r>
      <w:r w:rsidRPr="0014670C">
        <w:rPr>
          <w:rFonts w:cstheme="minorHAnsi"/>
          <w:b/>
          <w:sz w:val="24"/>
          <w:szCs w:val="24"/>
          <w:lang w:eastAsia="de-DE"/>
        </w:rPr>
        <w:tab/>
      </w:r>
      <w:r w:rsidRPr="0014670C">
        <w:rPr>
          <w:rFonts w:ascii="Arial" w:cs="Arial"/>
          <w:b/>
          <w:sz w:val="22"/>
          <w:szCs w:val="24"/>
          <w:lang w:eastAsia="de-DE"/>
        </w:rPr>
        <w:t>DRINGENDER FALL</w:t>
      </w:r>
      <w:r w:rsidRPr="0014670C">
        <w:rPr>
          <w:rFonts w:ascii="Arial" w:cs="Arial"/>
          <w:b/>
          <w:sz w:val="22"/>
          <w:szCs w:val="24"/>
          <w:lang w:eastAsia="de-DE"/>
        </w:rPr>
        <w:tab/>
      </w:r>
      <w:r w:rsidRPr="0014670C">
        <w:rPr>
          <w:rFonts w:ascii="Wingdings" w:hAnsi="Wingdings" w:cstheme="minorHAnsi"/>
          <w:b/>
          <w:sz w:val="22"/>
          <w:szCs w:val="24"/>
          <w:lang w:eastAsia="de-DE"/>
        </w:rPr>
        <w:fldChar w:fldCharType="begin">
          <w:ffData>
            <w:name w:val="Kontrollkästchen149"/>
            <w:enabled/>
            <w:calcOnExit w:val="0"/>
            <w:checkBox>
              <w:sizeAuto/>
              <w:default w:val="0"/>
            </w:checkBox>
          </w:ffData>
        </w:fldChar>
      </w:r>
      <w:r w:rsidRPr="0014670C">
        <w:rPr>
          <w:rFonts w:ascii="Wingdings" w:hAnsi="Wingdings" w:cstheme="minorHAnsi"/>
          <w:b/>
          <w:sz w:val="22"/>
          <w:szCs w:val="24"/>
          <w:lang w:eastAsia="de-DE"/>
        </w:rPr>
        <w:instrText xml:space="preserve"> FORMCHECKBOX </w:instrText>
      </w:r>
      <w:r w:rsidR="007F7D8B">
        <w:rPr>
          <w:rFonts w:ascii="Wingdings" w:hAnsi="Wingdings" w:cstheme="minorHAnsi"/>
          <w:b/>
          <w:sz w:val="22"/>
          <w:szCs w:val="24"/>
          <w:lang w:eastAsia="de-DE"/>
        </w:rPr>
      </w:r>
      <w:r w:rsidR="007F7D8B">
        <w:rPr>
          <w:rFonts w:ascii="Wingdings" w:hAnsi="Wingdings" w:cstheme="minorHAnsi"/>
          <w:b/>
          <w:sz w:val="22"/>
          <w:szCs w:val="24"/>
          <w:lang w:eastAsia="de-DE"/>
        </w:rPr>
        <w:fldChar w:fldCharType="separate"/>
      </w:r>
      <w:r w:rsidRPr="0014670C">
        <w:rPr>
          <w:rFonts w:ascii="Wingdings" w:hAnsi="Wingdings" w:cstheme="minorHAnsi"/>
          <w:b/>
          <w:sz w:val="22"/>
          <w:szCs w:val="24"/>
          <w:lang w:eastAsia="de-DE"/>
        </w:rPr>
        <w:fldChar w:fldCharType="end"/>
      </w:r>
      <w:r w:rsidRPr="0014670C">
        <w:rPr>
          <w:rFonts w:ascii="Arial" w:cs="Arial"/>
          <w:b/>
          <w:sz w:val="22"/>
          <w:szCs w:val="24"/>
          <w:lang w:eastAsia="de-DE"/>
        </w:rPr>
        <w:t xml:space="preserve"> ja</w:t>
      </w:r>
      <w:r w:rsidRPr="0014670C">
        <w:rPr>
          <w:rFonts w:ascii="Arial" w:cs="Arial"/>
          <w:b/>
          <w:sz w:val="22"/>
          <w:szCs w:val="24"/>
          <w:lang w:eastAsia="de-DE"/>
        </w:rPr>
        <w:tab/>
      </w:r>
      <w:r w:rsidRPr="0014670C">
        <w:rPr>
          <w:rFonts w:ascii="Wingdings" w:hAnsi="Wingdings" w:cstheme="minorHAnsi"/>
          <w:b/>
          <w:sz w:val="22"/>
          <w:szCs w:val="24"/>
          <w:lang w:eastAsia="de-DE"/>
        </w:rPr>
        <w:fldChar w:fldCharType="begin">
          <w:ffData>
            <w:name w:val="Kontrollkästchen149"/>
            <w:enabled/>
            <w:calcOnExit w:val="0"/>
            <w:checkBox>
              <w:sizeAuto/>
              <w:default w:val="0"/>
            </w:checkBox>
          </w:ffData>
        </w:fldChar>
      </w:r>
      <w:r w:rsidRPr="0014670C">
        <w:rPr>
          <w:rFonts w:ascii="Wingdings" w:hAnsi="Wingdings" w:cstheme="minorHAnsi"/>
          <w:b/>
          <w:sz w:val="22"/>
          <w:szCs w:val="24"/>
          <w:lang w:eastAsia="de-DE"/>
        </w:rPr>
        <w:instrText xml:space="preserve"> FORMCHECKBOX </w:instrText>
      </w:r>
      <w:r w:rsidR="007F7D8B">
        <w:rPr>
          <w:rFonts w:ascii="Wingdings" w:hAnsi="Wingdings" w:cstheme="minorHAnsi"/>
          <w:b/>
          <w:sz w:val="22"/>
          <w:szCs w:val="24"/>
          <w:lang w:eastAsia="de-DE"/>
        </w:rPr>
      </w:r>
      <w:r w:rsidR="007F7D8B">
        <w:rPr>
          <w:rFonts w:ascii="Wingdings" w:hAnsi="Wingdings" w:cstheme="minorHAnsi"/>
          <w:b/>
          <w:sz w:val="22"/>
          <w:szCs w:val="24"/>
          <w:lang w:eastAsia="de-DE"/>
        </w:rPr>
        <w:fldChar w:fldCharType="separate"/>
      </w:r>
      <w:r w:rsidRPr="0014670C">
        <w:rPr>
          <w:rFonts w:ascii="Wingdings" w:hAnsi="Wingdings" w:cstheme="minorHAnsi"/>
          <w:b/>
          <w:sz w:val="22"/>
          <w:szCs w:val="24"/>
          <w:lang w:eastAsia="de-DE"/>
        </w:rPr>
        <w:fldChar w:fldCharType="end"/>
      </w:r>
      <w:r w:rsidRPr="0014670C">
        <w:rPr>
          <w:rFonts w:ascii="Arial" w:cs="Arial"/>
          <w:b/>
          <w:sz w:val="22"/>
          <w:szCs w:val="24"/>
          <w:lang w:eastAsia="de-DE"/>
        </w:rPr>
        <w:t xml:space="preserve"> nein</w:t>
      </w:r>
    </w:p>
    <w:p w:rsidR="00D97DBA" w:rsidRPr="0014670C" w:rsidRDefault="00D97DBA" w:rsidP="00D97DBA">
      <w:pPr>
        <w:rPr>
          <w:rFonts w:cstheme="minorHAnsi"/>
          <w:sz w:val="17"/>
          <w:szCs w:val="17"/>
        </w:rPr>
      </w:pPr>
    </w:p>
    <w:p w:rsidR="00D97DBA" w:rsidRPr="0014670C" w:rsidRDefault="00D97DBA" w:rsidP="00D97DBA">
      <w:pPr>
        <w:rPr>
          <w:rFonts w:ascii="Arial" w:cs="Arial"/>
          <w:sz w:val="17"/>
          <w:szCs w:val="17"/>
        </w:rPr>
      </w:pPr>
      <w:r w:rsidRPr="0014670C">
        <w:rPr>
          <w:rFonts w:cstheme="minorHAnsi"/>
          <w:b/>
          <w:sz w:val="17"/>
          <w:szCs w:val="17"/>
        </w:rPr>
        <w:t>Untersuchung vom</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14670C" w:rsidTr="0059137A">
        <w:trPr>
          <w:cantSplit/>
          <w:trHeight w:hRule="exact" w:val="369"/>
        </w:trPr>
        <w:tc>
          <w:tcPr>
            <w:tcW w:w="8165" w:type="dxa"/>
            <w:tcBorders>
              <w:left w:val="single" w:sz="12" w:space="0" w:color="auto"/>
              <w:bottom w:val="single" w:sz="2" w:space="0" w:color="auto"/>
            </w:tcBorders>
            <w:vAlign w:val="center"/>
          </w:tcPr>
          <w:p w:rsidR="00D97DBA" w:rsidRPr="0014670C" w:rsidRDefault="00D97DBA" w:rsidP="0059137A">
            <w:pPr>
              <w:spacing w:line="210" w:lineRule="exact"/>
              <w:rPr>
                <w:lang w:eastAsia="de-DE"/>
              </w:rPr>
            </w:pPr>
            <w:r w:rsidRPr="0014670C">
              <w:rPr>
                <w:lang w:eastAsia="de-DE"/>
              </w:rPr>
              <w:fldChar w:fldCharType="begin">
                <w:ffData>
                  <w:name w:val="Text187"/>
                  <w:enabled/>
                  <w:calcOnExit w:val="0"/>
                  <w:textInput/>
                </w:ffData>
              </w:fldChar>
            </w:r>
            <w:bookmarkStart w:id="1" w:name="Text187"/>
            <w:r w:rsidRPr="0014670C">
              <w:rPr>
                <w:lang w:eastAsia="de-DE"/>
              </w:rPr>
              <w:instrText xml:space="preserve"> FORMTEXT </w:instrText>
            </w:r>
            <w:r w:rsidRPr="0014670C">
              <w:rPr>
                <w:lang w:eastAsia="de-DE"/>
              </w:rPr>
            </w:r>
            <w:r w:rsidRPr="0014670C">
              <w:rPr>
                <w:lang w:eastAsia="de-DE"/>
              </w:rPr>
              <w:fldChar w:fldCharType="separate"/>
            </w:r>
            <w:r w:rsidRPr="0014670C">
              <w:rPr>
                <w:lang w:eastAsia="de-DE"/>
              </w:rPr>
              <w:t> </w:t>
            </w:r>
            <w:r w:rsidRPr="0014670C">
              <w:rPr>
                <w:lang w:eastAsia="de-DE"/>
              </w:rPr>
              <w:t> </w:t>
            </w:r>
            <w:r w:rsidRPr="0014670C">
              <w:rPr>
                <w:lang w:eastAsia="de-DE"/>
              </w:rPr>
              <w:t> </w:t>
            </w:r>
            <w:r w:rsidRPr="0014670C">
              <w:rPr>
                <w:lang w:eastAsia="de-DE"/>
              </w:rPr>
              <w:t> </w:t>
            </w:r>
            <w:r w:rsidRPr="0014670C">
              <w:rPr>
                <w:lang w:eastAsia="de-DE"/>
              </w:rPr>
              <w:t> </w:t>
            </w:r>
            <w:r w:rsidRPr="0014670C">
              <w:rPr>
                <w:lang w:eastAsia="de-DE"/>
              </w:rPr>
              <w:fldChar w:fldCharType="end"/>
            </w:r>
            <w:bookmarkEnd w:id="1"/>
          </w:p>
        </w:tc>
      </w:tr>
    </w:tbl>
    <w:p w:rsidR="00D97DBA" w:rsidRPr="0014670C" w:rsidRDefault="00D97DBA" w:rsidP="00D97DBA">
      <w:pPr>
        <w:spacing w:line="47" w:lineRule="exact"/>
        <w:rPr>
          <w:rFonts w:cstheme="minorHAnsi"/>
          <w:b/>
          <w:sz w:val="17"/>
          <w:szCs w:val="17"/>
          <w:lang w:eastAsia="de-DE"/>
        </w:rPr>
      </w:pPr>
    </w:p>
    <w:p w:rsidR="00D97DBA" w:rsidRPr="0014670C" w:rsidRDefault="00D97DBA" w:rsidP="00D97DBA">
      <w:pPr>
        <w:tabs>
          <w:tab w:val="left" w:pos="0"/>
          <w:tab w:val="left" w:pos="340"/>
          <w:tab w:val="left" w:pos="2041"/>
          <w:tab w:val="left" w:pos="2381"/>
          <w:tab w:val="left" w:pos="5103"/>
        </w:tabs>
        <w:spacing w:before="320" w:line="210" w:lineRule="exact"/>
        <w:ind w:hanging="454"/>
        <w:rPr>
          <w:rFonts w:cstheme="minorHAnsi"/>
          <w:b/>
          <w:sz w:val="24"/>
          <w:szCs w:val="24"/>
          <w:lang w:eastAsia="de-DE"/>
        </w:rPr>
      </w:pPr>
      <w:r w:rsidRPr="0014670C">
        <w:rPr>
          <w:rFonts w:cstheme="minorHAnsi"/>
          <w:b/>
          <w:sz w:val="24"/>
          <w:szCs w:val="24"/>
          <w:lang w:eastAsia="de-DE"/>
        </w:rPr>
        <w:t>1.</w:t>
      </w:r>
      <w:r w:rsidRPr="0014670C">
        <w:rPr>
          <w:rFonts w:cstheme="minorHAnsi"/>
          <w:b/>
          <w:sz w:val="24"/>
          <w:szCs w:val="24"/>
          <w:lang w:eastAsia="de-DE"/>
        </w:rPr>
        <w:tab/>
        <w:t>Gebiss und Kiefer</w:t>
      </w:r>
    </w:p>
    <w:p w:rsidR="00D97DBA" w:rsidRPr="0014670C"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ind w:left="0"/>
        <w:rPr>
          <w:rFonts w:cstheme="minorHAnsi"/>
          <w:b/>
          <w:lang w:eastAsia="de-DE"/>
        </w:rPr>
      </w:pPr>
      <w:r w:rsidRPr="0014670C">
        <w:rPr>
          <w:rFonts w:cstheme="minorHAnsi"/>
          <w:b/>
          <w:noProof/>
          <w:lang w:val="fr-CH" w:eastAsia="fr-CH"/>
        </w:rPr>
        <mc:AlternateContent>
          <mc:Choice Requires="wps">
            <w:drawing>
              <wp:anchor distT="0" distB="0" distL="114300" distR="114300" simplePos="0" relativeHeight="251659264" behindDoc="0" locked="0" layoutInCell="1" allowOverlap="1" wp14:anchorId="1DD59359" wp14:editId="2582790D">
                <wp:simplePos x="0" y="0"/>
                <wp:positionH relativeFrom="column">
                  <wp:posOffset>3886200</wp:posOffset>
                </wp:positionH>
                <wp:positionV relativeFrom="paragraph">
                  <wp:posOffset>18415</wp:posOffset>
                </wp:positionV>
                <wp:extent cx="3810" cy="97917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979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306pt,1.45pt" to="306.3pt,78.55p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4" o:spid="_x0000_s1026"/>
            </w:pict>
          </mc:Fallback>
        </mc:AlternateContent>
      </w:r>
      <w:r w:rsidRPr="0014670C">
        <w:rPr>
          <w:rFonts w:cstheme="minorHAnsi"/>
          <w:b/>
          <w:lang w:eastAsia="de-DE"/>
        </w:rPr>
        <w:t>1.1</w:t>
      </w:r>
    </w:p>
    <w:p w:rsidR="00D97DBA" w:rsidRPr="0014670C" w:rsidRDefault="00D97DBA" w:rsidP="00D97DBA">
      <w:pPr>
        <w:tabs>
          <w:tab w:val="right" w:pos="6024"/>
          <w:tab w:val="left" w:pos="6222"/>
        </w:tabs>
        <w:rPr>
          <w:rFonts w:ascii="Arial" w:cs="Arial"/>
          <w:sz w:val="17"/>
          <w:szCs w:val="17"/>
        </w:rPr>
      </w:pPr>
      <w:r w:rsidRPr="0014670C">
        <w:rPr>
          <w:rFonts w:cstheme="minorHAnsi"/>
          <w:b/>
          <w:sz w:val="17"/>
          <w:szCs w:val="17"/>
        </w:rPr>
        <w:t>Stand und Gebissentwicklung</w:t>
      </w:r>
      <w:r w:rsidRPr="0014670C">
        <w:rPr>
          <w:rFonts w:cstheme="minorHAnsi"/>
          <w:b/>
          <w:sz w:val="17"/>
          <w:szCs w:val="17"/>
        </w:rPr>
        <w:tab/>
      </w:r>
      <w:r w:rsidRPr="0014670C">
        <w:rPr>
          <w:rFonts w:ascii="Arial" w:cs="Arial"/>
          <w:sz w:val="17"/>
          <w:szCs w:val="17"/>
        </w:rPr>
        <w:fldChar w:fldCharType="begin">
          <w:ffData>
            <w:name w:val="Text162"/>
            <w:enabled/>
            <w:calcOnExit w:val="0"/>
            <w:textInput/>
          </w:ffData>
        </w:fldChar>
      </w:r>
      <w:r w:rsidRPr="0014670C">
        <w:rPr>
          <w:rFonts w:ascii="Arial" w:cs="Arial"/>
          <w:sz w:val="17"/>
          <w:szCs w:val="17"/>
        </w:rPr>
        <w:instrText xml:space="preserve"> FORMTEXT </w:instrText>
      </w:r>
      <w:r w:rsidRPr="0014670C">
        <w:rPr>
          <w:rFonts w:ascii="Arial" w:cs="Arial"/>
          <w:sz w:val="17"/>
          <w:szCs w:val="17"/>
        </w:rPr>
      </w:r>
      <w:r w:rsidRPr="0014670C">
        <w:rPr>
          <w:rFonts w:ascii="Arial" w:cs="Arial"/>
          <w:sz w:val="17"/>
          <w:szCs w:val="17"/>
        </w:rPr>
        <w:fldChar w:fldCharType="separate"/>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fldChar w:fldCharType="end"/>
      </w:r>
      <w:r w:rsidRPr="0014670C">
        <w:rPr>
          <w:rFonts w:ascii="Arial" w:cs="Arial"/>
          <w:sz w:val="17"/>
          <w:szCs w:val="17"/>
        </w:rPr>
        <w:tab/>
      </w:r>
      <w:r w:rsidRPr="0014670C">
        <w:rPr>
          <w:rFonts w:ascii="Arial" w:cs="Arial"/>
          <w:sz w:val="17"/>
          <w:szCs w:val="17"/>
        </w:rPr>
        <w:fldChar w:fldCharType="begin">
          <w:ffData>
            <w:name w:val="Text162"/>
            <w:enabled/>
            <w:calcOnExit w:val="0"/>
            <w:textInput/>
          </w:ffData>
        </w:fldChar>
      </w:r>
      <w:r w:rsidRPr="0014670C">
        <w:rPr>
          <w:rFonts w:ascii="Arial" w:cs="Arial"/>
          <w:sz w:val="17"/>
          <w:szCs w:val="17"/>
        </w:rPr>
        <w:instrText xml:space="preserve"> FORMTEXT </w:instrText>
      </w:r>
      <w:r w:rsidRPr="0014670C">
        <w:rPr>
          <w:rFonts w:ascii="Arial" w:cs="Arial"/>
          <w:sz w:val="17"/>
          <w:szCs w:val="17"/>
        </w:rPr>
      </w:r>
      <w:r w:rsidRPr="0014670C">
        <w:rPr>
          <w:rFonts w:ascii="Arial" w:cs="Arial"/>
          <w:sz w:val="17"/>
          <w:szCs w:val="17"/>
        </w:rPr>
        <w:fldChar w:fldCharType="separate"/>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fldChar w:fldCharType="end"/>
      </w:r>
    </w:p>
    <w:p w:rsidR="00D97DBA" w:rsidRPr="0014670C" w:rsidRDefault="00D97DBA" w:rsidP="00D97DBA">
      <w:pPr>
        <w:tabs>
          <w:tab w:val="left" w:pos="4074"/>
        </w:tabs>
        <w:rPr>
          <w:rFonts w:ascii="Arial" w:cs="Arial"/>
          <w:sz w:val="17"/>
          <w:szCs w:val="17"/>
        </w:rPr>
      </w:pPr>
      <w:r w:rsidRPr="0014670C">
        <w:rPr>
          <w:rFonts w:cstheme="minorHAnsi"/>
          <w:b/>
          <w:noProof/>
          <w:sz w:val="17"/>
          <w:szCs w:val="17"/>
          <w:lang w:val="fr-CH" w:eastAsia="fr-CH"/>
        </w:rPr>
        <mc:AlternateContent>
          <mc:Choice Requires="wps">
            <w:drawing>
              <wp:anchor distT="0" distB="0" distL="114300" distR="114300" simplePos="0" relativeHeight="251660288" behindDoc="0" locked="0" layoutInCell="1" allowOverlap="1" wp14:anchorId="196AB8A6" wp14:editId="2E3A7260">
                <wp:simplePos x="0" y="0"/>
                <wp:positionH relativeFrom="column">
                  <wp:posOffset>2621280</wp:posOffset>
                </wp:positionH>
                <wp:positionV relativeFrom="paragraph">
                  <wp:posOffset>71755</wp:posOffset>
                </wp:positionV>
                <wp:extent cx="2569845" cy="190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206.4pt,5.65pt" to="408.75pt,5.8p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5" o:spid="_x0000_s1026"/>
            </w:pict>
          </mc:Fallback>
        </mc:AlternateContent>
      </w:r>
      <w:r w:rsidRPr="0014670C">
        <w:rPr>
          <w:rFonts w:cstheme="minorHAnsi"/>
          <w:b/>
          <w:sz w:val="17"/>
          <w:szCs w:val="17"/>
        </w:rPr>
        <w:t>Zahnappell</w:t>
      </w:r>
      <w:r w:rsidRPr="0014670C">
        <w:rPr>
          <w:rFonts w:cstheme="minorHAnsi"/>
          <w:b/>
          <w:sz w:val="17"/>
          <w:szCs w:val="17"/>
        </w:rPr>
        <w:tab/>
      </w:r>
    </w:p>
    <w:p w:rsidR="00D97DBA" w:rsidRPr="0014670C" w:rsidRDefault="00D97DBA" w:rsidP="00D97DBA">
      <w:pPr>
        <w:tabs>
          <w:tab w:val="right" w:pos="6024"/>
          <w:tab w:val="left" w:pos="6234"/>
        </w:tabs>
        <w:rPr>
          <w:rFonts w:ascii="Arial" w:cs="Arial"/>
          <w:sz w:val="17"/>
          <w:szCs w:val="17"/>
        </w:rPr>
      </w:pPr>
      <w:r w:rsidRPr="0014670C">
        <w:rPr>
          <w:rFonts w:cstheme="minorHAnsi"/>
          <w:b/>
          <w:sz w:val="17"/>
          <w:szCs w:val="17"/>
        </w:rPr>
        <w:t>Ist der Frontzahnwechsel abgeschlossen?</w:t>
      </w:r>
      <w:r w:rsidRPr="0014670C">
        <w:rPr>
          <w:rFonts w:cstheme="minorHAnsi"/>
          <w:b/>
          <w:sz w:val="17"/>
          <w:szCs w:val="17"/>
        </w:rPr>
        <w:tab/>
      </w:r>
      <w:r w:rsidRPr="0014670C">
        <w:rPr>
          <w:rFonts w:ascii="Arial" w:cs="Arial"/>
          <w:sz w:val="17"/>
          <w:szCs w:val="17"/>
        </w:rPr>
        <w:fldChar w:fldCharType="begin">
          <w:ffData>
            <w:name w:val="Text162"/>
            <w:enabled/>
            <w:calcOnExit w:val="0"/>
            <w:textInput/>
          </w:ffData>
        </w:fldChar>
      </w:r>
      <w:r w:rsidRPr="0014670C">
        <w:rPr>
          <w:rFonts w:ascii="Arial" w:cs="Arial"/>
          <w:sz w:val="17"/>
          <w:szCs w:val="17"/>
        </w:rPr>
        <w:instrText xml:space="preserve"> FORMTEXT </w:instrText>
      </w:r>
      <w:r w:rsidRPr="0014670C">
        <w:rPr>
          <w:rFonts w:ascii="Arial" w:cs="Arial"/>
          <w:sz w:val="17"/>
          <w:szCs w:val="17"/>
        </w:rPr>
      </w:r>
      <w:r w:rsidRPr="0014670C">
        <w:rPr>
          <w:rFonts w:ascii="Arial" w:cs="Arial"/>
          <w:sz w:val="17"/>
          <w:szCs w:val="17"/>
        </w:rPr>
        <w:fldChar w:fldCharType="separate"/>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fldChar w:fldCharType="end"/>
      </w:r>
      <w:r w:rsidRPr="0014670C">
        <w:rPr>
          <w:rFonts w:ascii="Arial" w:cs="Arial"/>
          <w:sz w:val="17"/>
          <w:szCs w:val="17"/>
        </w:rPr>
        <w:tab/>
      </w:r>
      <w:r w:rsidRPr="0014670C">
        <w:rPr>
          <w:rFonts w:ascii="Arial" w:cs="Arial"/>
          <w:sz w:val="17"/>
          <w:szCs w:val="17"/>
        </w:rPr>
        <w:fldChar w:fldCharType="begin">
          <w:ffData>
            <w:name w:val="Text162"/>
            <w:enabled/>
            <w:calcOnExit w:val="0"/>
            <w:textInput/>
          </w:ffData>
        </w:fldChar>
      </w:r>
      <w:r w:rsidRPr="0014670C">
        <w:rPr>
          <w:rFonts w:ascii="Arial" w:cs="Arial"/>
          <w:sz w:val="17"/>
          <w:szCs w:val="17"/>
        </w:rPr>
        <w:instrText xml:space="preserve"> FORMTEXT </w:instrText>
      </w:r>
      <w:r w:rsidRPr="0014670C">
        <w:rPr>
          <w:rFonts w:ascii="Arial" w:cs="Arial"/>
          <w:sz w:val="17"/>
          <w:szCs w:val="17"/>
        </w:rPr>
      </w:r>
      <w:r w:rsidRPr="0014670C">
        <w:rPr>
          <w:rFonts w:ascii="Arial" w:cs="Arial"/>
          <w:sz w:val="17"/>
          <w:szCs w:val="17"/>
        </w:rPr>
        <w:fldChar w:fldCharType="separate"/>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t> </w:t>
      </w:r>
      <w:r w:rsidRPr="0014670C">
        <w:rPr>
          <w:rFonts w:ascii="Arial" w:cs="Arial"/>
          <w:sz w:val="17"/>
          <w:szCs w:val="17"/>
        </w:rPr>
        <w:fldChar w:fldCharType="end"/>
      </w:r>
    </w:p>
    <w:p w:rsidR="00D97DBA" w:rsidRPr="0014670C"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4670C">
        <w:rPr>
          <w:rFonts w:cstheme="minorHAnsi"/>
          <w:sz w:val="17"/>
          <w:szCs w:val="17"/>
          <w:lang w:eastAsia="de-DE"/>
        </w:rPr>
        <w:fldChar w:fldCharType="begin">
          <w:ffData>
            <w:name w:val="Kontrollkästchen154"/>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ja</w:t>
      </w:r>
      <w:r w:rsidRPr="0014670C">
        <w:rPr>
          <w:rFonts w:cstheme="minorHAnsi"/>
          <w:sz w:val="17"/>
          <w:szCs w:val="17"/>
          <w:lang w:eastAsia="de-DE"/>
        </w:rPr>
        <w:tab/>
      </w:r>
      <w:r w:rsidRPr="0014670C">
        <w:rPr>
          <w:rFonts w:cstheme="minorHAnsi"/>
          <w:sz w:val="17"/>
          <w:szCs w:val="17"/>
          <w:lang w:eastAsia="de-DE"/>
        </w:rPr>
        <w:fldChar w:fldCharType="begin">
          <w:ffData>
            <w:name w:val="Kontrollkästchen155"/>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nein</w:t>
      </w:r>
    </w:p>
    <w:p w:rsidR="00D97DBA" w:rsidRPr="0014670C" w:rsidRDefault="00D97DBA" w:rsidP="00D97DBA">
      <w:pPr>
        <w:tabs>
          <w:tab w:val="left" w:pos="4082"/>
        </w:tabs>
        <w:rPr>
          <w:rFonts w:cstheme="minorHAnsi"/>
          <w:sz w:val="17"/>
          <w:szCs w:val="17"/>
        </w:rPr>
      </w:pPr>
    </w:p>
    <w:p w:rsidR="00D97DBA" w:rsidRPr="0014670C" w:rsidRDefault="00D97DBA" w:rsidP="00D97DBA">
      <w:pPr>
        <w:tabs>
          <w:tab w:val="right" w:pos="6024"/>
          <w:tab w:val="left" w:pos="6234"/>
        </w:tabs>
        <w:rPr>
          <w:rFonts w:cstheme="minorHAnsi"/>
          <w:b/>
          <w:sz w:val="17"/>
          <w:szCs w:val="17"/>
        </w:rPr>
      </w:pPr>
      <w:r w:rsidRPr="0014670C">
        <w:rPr>
          <w:rFonts w:cstheme="minorHAnsi"/>
          <w:b/>
          <w:sz w:val="17"/>
          <w:szCs w:val="17"/>
        </w:rPr>
        <w:t xml:space="preserve">Sind die zentralen, bleibenden Inzisivien </w:t>
      </w:r>
    </w:p>
    <w:p w:rsidR="00D97DBA" w:rsidRPr="0014670C" w:rsidRDefault="00D97DBA" w:rsidP="00D97DBA">
      <w:pPr>
        <w:tabs>
          <w:tab w:val="right" w:pos="6024"/>
          <w:tab w:val="left" w:pos="6234"/>
        </w:tabs>
        <w:rPr>
          <w:rFonts w:cstheme="minorHAnsi"/>
          <w:b/>
          <w:sz w:val="17"/>
          <w:szCs w:val="17"/>
        </w:rPr>
      </w:pPr>
      <w:r w:rsidRPr="0014670C">
        <w:rPr>
          <w:rFonts w:cstheme="minorHAnsi"/>
          <w:b/>
          <w:sz w:val="17"/>
          <w:szCs w:val="17"/>
        </w:rPr>
        <w:t>durchgebrochen?</w:t>
      </w:r>
    </w:p>
    <w:p w:rsidR="00D97DBA" w:rsidRPr="0014670C"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4670C">
        <w:rPr>
          <w:rFonts w:cstheme="minorHAnsi"/>
          <w:sz w:val="17"/>
          <w:szCs w:val="17"/>
          <w:lang w:eastAsia="de-DE"/>
        </w:rPr>
        <w:fldChar w:fldCharType="begin">
          <w:ffData>
            <w:name w:val="Kontrollkästchen154"/>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ja</w:t>
      </w:r>
      <w:r w:rsidRPr="0014670C">
        <w:rPr>
          <w:rFonts w:cstheme="minorHAnsi"/>
          <w:sz w:val="17"/>
          <w:szCs w:val="17"/>
          <w:lang w:eastAsia="de-DE"/>
        </w:rPr>
        <w:tab/>
      </w:r>
      <w:r w:rsidRPr="0014670C">
        <w:rPr>
          <w:rFonts w:cstheme="minorHAnsi"/>
          <w:sz w:val="17"/>
          <w:szCs w:val="17"/>
          <w:lang w:eastAsia="de-DE"/>
        </w:rPr>
        <w:fldChar w:fldCharType="begin">
          <w:ffData>
            <w:name w:val="Kontrollkästchen155"/>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nein</w:t>
      </w:r>
    </w:p>
    <w:p w:rsidR="00D97DBA" w:rsidRPr="0014670C" w:rsidRDefault="00D97DBA" w:rsidP="00D97DBA">
      <w:pPr>
        <w:tabs>
          <w:tab w:val="right" w:pos="6024"/>
          <w:tab w:val="left" w:pos="6234"/>
        </w:tabs>
        <w:rPr>
          <w:rFonts w:cstheme="minorHAnsi"/>
          <w:b/>
          <w:sz w:val="17"/>
          <w:szCs w:val="17"/>
        </w:rPr>
      </w:pPr>
    </w:p>
    <w:p w:rsidR="00D97DBA" w:rsidRPr="0014670C"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ind w:left="0"/>
        <w:rPr>
          <w:rFonts w:cstheme="minorHAnsi"/>
          <w:b/>
          <w:lang w:eastAsia="de-DE"/>
        </w:rPr>
      </w:pPr>
      <w:r w:rsidRPr="0014670C">
        <w:rPr>
          <w:rFonts w:cstheme="minorHAnsi"/>
          <w:b/>
          <w:lang w:eastAsia="de-DE"/>
        </w:rPr>
        <w:t>1.2</w:t>
      </w:r>
    </w:p>
    <w:p w:rsidR="00D97DBA" w:rsidRPr="0014670C" w:rsidRDefault="00D97DBA" w:rsidP="00D97DBA">
      <w:pPr>
        <w:rPr>
          <w:rFonts w:cstheme="minorHAnsi"/>
          <w:sz w:val="17"/>
          <w:szCs w:val="17"/>
        </w:rPr>
      </w:pPr>
      <w:r w:rsidRPr="0014670C">
        <w:rPr>
          <w:rFonts w:cstheme="minorHAnsi"/>
          <w:sz w:val="17"/>
          <w:szCs w:val="17"/>
        </w:rPr>
        <w:t>Okklusionsverhältnisse</w:t>
      </w:r>
    </w:p>
    <w:p w:rsidR="00D97DBA" w:rsidRPr="0014670C" w:rsidRDefault="00D97DBA" w:rsidP="00D97DBA">
      <w:pPr>
        <w:rPr>
          <w:rFonts w:cstheme="minorHAnsi"/>
          <w:sz w:val="17"/>
          <w:szCs w:val="17"/>
        </w:rPr>
      </w:pPr>
    </w:p>
    <w:p w:rsidR="00D97DBA" w:rsidRPr="0014670C"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4670C">
        <w:rPr>
          <w:rFonts w:cstheme="minorHAnsi"/>
          <w:sz w:val="17"/>
          <w:szCs w:val="17"/>
          <w:lang w:eastAsia="de-DE"/>
        </w:rPr>
        <w:t>Angle Klasse</w:t>
      </w:r>
      <w:r w:rsidRPr="0014670C">
        <w:rPr>
          <w:rFonts w:cstheme="minorHAnsi"/>
          <w:sz w:val="17"/>
          <w:szCs w:val="17"/>
          <w:lang w:eastAsia="de-DE"/>
        </w:rPr>
        <w:tab/>
      </w:r>
      <w:bookmarkStart w:id="2" w:name="Kontrollkästchen149"/>
      <w:r w:rsidRPr="0014670C">
        <w:rPr>
          <w:rFonts w:cstheme="minorHAnsi"/>
          <w:sz w:val="17"/>
          <w:szCs w:val="17"/>
          <w:lang w:eastAsia="de-DE"/>
        </w:rPr>
        <w:fldChar w:fldCharType="begin">
          <w:ffData>
            <w:name w:val="Kontrollkästchen149"/>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bookmarkEnd w:id="2"/>
      <w:r w:rsidRPr="0014670C">
        <w:rPr>
          <w:rFonts w:cstheme="minorHAnsi"/>
          <w:sz w:val="17"/>
          <w:szCs w:val="17"/>
          <w:lang w:eastAsia="de-DE"/>
        </w:rPr>
        <w:tab/>
        <w:t>I</w:t>
      </w:r>
      <w:r w:rsidRPr="0014670C">
        <w:rPr>
          <w:rFonts w:cstheme="minorHAnsi"/>
          <w:sz w:val="17"/>
          <w:szCs w:val="17"/>
          <w:lang w:eastAsia="de-DE"/>
        </w:rPr>
        <w:tab/>
      </w:r>
      <w:bookmarkStart w:id="3" w:name="Kontrollkästchen150"/>
      <w:r w:rsidRPr="0014670C">
        <w:rPr>
          <w:rFonts w:cstheme="minorHAnsi"/>
          <w:sz w:val="17"/>
          <w:szCs w:val="17"/>
          <w:lang w:eastAsia="de-DE"/>
        </w:rPr>
        <w:fldChar w:fldCharType="begin">
          <w:ffData>
            <w:name w:val="Kontrollkästchen150"/>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bookmarkEnd w:id="3"/>
      <w:r w:rsidRPr="0014670C">
        <w:rPr>
          <w:rFonts w:cstheme="minorHAnsi"/>
          <w:sz w:val="17"/>
          <w:szCs w:val="17"/>
          <w:lang w:eastAsia="de-DE"/>
        </w:rPr>
        <w:tab/>
        <w:t>II</w:t>
      </w:r>
      <w:r w:rsidRPr="0014670C">
        <w:rPr>
          <w:rFonts w:cstheme="minorHAnsi"/>
          <w:sz w:val="17"/>
          <w:szCs w:val="17"/>
          <w:lang w:eastAsia="de-DE"/>
        </w:rPr>
        <w:tab/>
      </w:r>
      <w:bookmarkStart w:id="4" w:name="Kontrollkästchen151"/>
      <w:r w:rsidRPr="0014670C">
        <w:rPr>
          <w:rFonts w:cstheme="minorHAnsi"/>
          <w:sz w:val="17"/>
          <w:szCs w:val="17"/>
          <w:lang w:eastAsia="de-DE"/>
        </w:rPr>
        <w:fldChar w:fldCharType="begin">
          <w:ffData>
            <w:name w:val="Kontrollkästchen151"/>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bookmarkEnd w:id="4"/>
      <w:r w:rsidRPr="0014670C">
        <w:rPr>
          <w:rFonts w:cstheme="minorHAnsi"/>
          <w:sz w:val="17"/>
          <w:szCs w:val="17"/>
          <w:lang w:eastAsia="de-DE"/>
        </w:rPr>
        <w:tab/>
        <w:t>III</w:t>
      </w:r>
    </w:p>
    <w:p w:rsidR="00D97DBA" w:rsidRPr="0014670C" w:rsidRDefault="00D97DBA" w:rsidP="00D97DBA">
      <w:pPr>
        <w:tabs>
          <w:tab w:val="left" w:pos="2046"/>
          <w:tab w:val="left" w:pos="4086"/>
          <w:tab w:val="left" w:pos="6126"/>
        </w:tabs>
        <w:rPr>
          <w:rFonts w:cstheme="minorHAnsi"/>
          <w:sz w:val="17"/>
          <w:szCs w:val="17"/>
        </w:rPr>
      </w:pPr>
    </w:p>
    <w:p w:rsidR="00D97DBA" w:rsidRPr="0014670C" w:rsidRDefault="00D97DBA" w:rsidP="00D97DBA">
      <w:pPr>
        <w:tabs>
          <w:tab w:val="left" w:pos="1418"/>
        </w:tabs>
        <w:rPr>
          <w:rFonts w:cstheme="minorHAnsi"/>
          <w:sz w:val="17"/>
          <w:szCs w:val="17"/>
        </w:rPr>
      </w:pPr>
      <w:r w:rsidRPr="0014670C">
        <w:rPr>
          <w:rFonts w:cstheme="minorHAnsi"/>
          <w:sz w:val="17"/>
          <w:szCs w:val="17"/>
        </w:rPr>
        <w:t>Overjet (mm)</w:t>
      </w:r>
      <w:r w:rsidRPr="0014670C">
        <w:rPr>
          <w:rFonts w:cstheme="minorHAnsi"/>
          <w:sz w:val="17"/>
          <w:szCs w:val="17"/>
        </w:rPr>
        <w:tab/>
        <w:t>Overbite (mm</w:t>
      </w:r>
    </w:p>
    <w:tbl>
      <w:tblPr>
        <w:tblpPr w:leftFromText="141" w:rightFromText="141" w:vertAnchor="text" w:tblpY="1"/>
        <w:tblOverlap w:val="never"/>
        <w:tblW w:w="0" w:type="auto"/>
        <w:tblLayout w:type="fixed"/>
        <w:tblCellMar>
          <w:left w:w="57" w:type="dxa"/>
          <w:right w:w="57" w:type="dxa"/>
        </w:tblCellMar>
        <w:tblLook w:val="01E0" w:firstRow="1" w:lastRow="1" w:firstColumn="1" w:lastColumn="1" w:noHBand="0" w:noVBand="0"/>
      </w:tblPr>
      <w:tblGrid>
        <w:gridCol w:w="1017"/>
      </w:tblGrid>
      <w:tr w:rsidR="00D97DBA" w:rsidRPr="0014670C" w:rsidTr="0059137A">
        <w:trPr>
          <w:cantSplit/>
          <w:trHeight w:hRule="exact" w:val="369"/>
        </w:trPr>
        <w:tc>
          <w:tcPr>
            <w:tcW w:w="1017" w:type="dxa"/>
            <w:tcBorders>
              <w:left w:val="single" w:sz="12" w:space="0" w:color="auto"/>
              <w:bottom w:val="single" w:sz="2" w:space="0" w:color="auto"/>
            </w:tcBorders>
            <w:vAlign w:val="center"/>
          </w:tcPr>
          <w:p w:rsidR="00D97DBA" w:rsidRPr="0014670C" w:rsidRDefault="00D97DBA" w:rsidP="0059137A">
            <w:pPr>
              <w:spacing w:line="210" w:lineRule="exact"/>
              <w:rPr>
                <w:sz w:val="17"/>
                <w:szCs w:val="17"/>
                <w:lang w:eastAsia="de-DE"/>
              </w:rPr>
            </w:pPr>
            <w:r w:rsidRPr="0014670C">
              <w:rPr>
                <w:sz w:val="17"/>
                <w:szCs w:val="17"/>
                <w:lang w:eastAsia="de-DE"/>
              </w:rPr>
              <w:fldChar w:fldCharType="begin">
                <w:ffData>
                  <w:name w:val="Text162"/>
                  <w:enabled/>
                  <w:calcOnExit w:val="0"/>
                  <w:textInput/>
                </w:ffData>
              </w:fldChar>
            </w:r>
            <w:r w:rsidRPr="0014670C">
              <w:rPr>
                <w:sz w:val="17"/>
                <w:szCs w:val="17"/>
                <w:lang w:eastAsia="de-DE"/>
              </w:rPr>
              <w:instrText xml:space="preserve"> FORMTEXT </w:instrText>
            </w:r>
            <w:r w:rsidRPr="0014670C">
              <w:rPr>
                <w:sz w:val="17"/>
                <w:szCs w:val="17"/>
                <w:lang w:eastAsia="de-DE"/>
              </w:rPr>
            </w:r>
            <w:r w:rsidRPr="0014670C">
              <w:rPr>
                <w:sz w:val="17"/>
                <w:szCs w:val="17"/>
                <w:lang w:eastAsia="de-DE"/>
              </w:rPr>
              <w:fldChar w:fldCharType="separate"/>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fldChar w:fldCharType="end"/>
            </w:r>
          </w:p>
        </w:tc>
      </w:tr>
    </w:tbl>
    <w:p w:rsidR="00D97DBA" w:rsidRPr="0014670C" w:rsidRDefault="00D97DBA" w:rsidP="00D97DBA">
      <w:pPr>
        <w:rPr>
          <w:rFonts w:cstheme="minorHAnsi"/>
          <w:vanish/>
        </w:rPr>
      </w:pPr>
    </w:p>
    <w:tbl>
      <w:tblPr>
        <w:tblpPr w:leftFromText="141" w:rightFromText="141" w:vertAnchor="text" w:horzAnchor="page" w:tblpX="3502" w:tblpY="15"/>
        <w:tblOverlap w:val="never"/>
        <w:tblW w:w="0" w:type="auto"/>
        <w:tblLayout w:type="fixed"/>
        <w:tblCellMar>
          <w:left w:w="57" w:type="dxa"/>
          <w:right w:w="57" w:type="dxa"/>
        </w:tblCellMar>
        <w:tblLook w:val="01E0" w:firstRow="1" w:lastRow="1" w:firstColumn="1" w:lastColumn="1" w:noHBand="0" w:noVBand="0"/>
      </w:tblPr>
      <w:tblGrid>
        <w:gridCol w:w="1017"/>
      </w:tblGrid>
      <w:tr w:rsidR="00D97DBA" w:rsidRPr="0014670C" w:rsidTr="0059137A">
        <w:trPr>
          <w:cantSplit/>
          <w:trHeight w:hRule="exact" w:val="369"/>
        </w:trPr>
        <w:tc>
          <w:tcPr>
            <w:tcW w:w="1017" w:type="dxa"/>
            <w:tcBorders>
              <w:left w:val="single" w:sz="12" w:space="0" w:color="auto"/>
              <w:bottom w:val="single" w:sz="2" w:space="0" w:color="auto"/>
            </w:tcBorders>
            <w:vAlign w:val="center"/>
          </w:tcPr>
          <w:p w:rsidR="00D97DBA" w:rsidRPr="0014670C" w:rsidRDefault="00D97DBA" w:rsidP="0059137A">
            <w:pPr>
              <w:spacing w:line="210" w:lineRule="exact"/>
              <w:rPr>
                <w:sz w:val="17"/>
                <w:szCs w:val="17"/>
                <w:lang w:eastAsia="de-DE"/>
              </w:rPr>
            </w:pPr>
            <w:r w:rsidRPr="0014670C">
              <w:rPr>
                <w:sz w:val="17"/>
                <w:szCs w:val="17"/>
                <w:lang w:eastAsia="de-DE"/>
              </w:rPr>
              <w:fldChar w:fldCharType="begin">
                <w:ffData>
                  <w:name w:val="Text162"/>
                  <w:enabled/>
                  <w:calcOnExit w:val="0"/>
                  <w:textInput/>
                </w:ffData>
              </w:fldChar>
            </w:r>
            <w:r w:rsidRPr="0014670C">
              <w:rPr>
                <w:sz w:val="17"/>
                <w:szCs w:val="17"/>
                <w:lang w:eastAsia="de-DE"/>
              </w:rPr>
              <w:instrText xml:space="preserve"> FORMTEXT </w:instrText>
            </w:r>
            <w:r w:rsidRPr="0014670C">
              <w:rPr>
                <w:sz w:val="17"/>
                <w:szCs w:val="17"/>
                <w:lang w:eastAsia="de-DE"/>
              </w:rPr>
            </w:r>
            <w:r w:rsidRPr="0014670C">
              <w:rPr>
                <w:sz w:val="17"/>
                <w:szCs w:val="17"/>
                <w:lang w:eastAsia="de-DE"/>
              </w:rPr>
              <w:fldChar w:fldCharType="separate"/>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fldChar w:fldCharType="end"/>
            </w:r>
          </w:p>
        </w:tc>
      </w:tr>
    </w:tbl>
    <w:p w:rsidR="00D97DBA" w:rsidRPr="0014670C" w:rsidRDefault="00D97DBA" w:rsidP="00D97DBA">
      <w:pPr>
        <w:rPr>
          <w:rFonts w:cstheme="minorHAnsi"/>
          <w:sz w:val="17"/>
          <w:szCs w:val="17"/>
        </w:rPr>
      </w:pPr>
      <w:r w:rsidRPr="0014670C">
        <w:rPr>
          <w:rFonts w:cstheme="minorHAnsi"/>
          <w:sz w:val="17"/>
          <w:szCs w:val="17"/>
        </w:rPr>
        <w:t>)</w:t>
      </w:r>
    </w:p>
    <w:p w:rsidR="00D97DBA" w:rsidRPr="0014670C" w:rsidRDefault="00D97DBA" w:rsidP="00D97DBA">
      <w:pPr>
        <w:spacing w:line="47" w:lineRule="exact"/>
        <w:rPr>
          <w:rFonts w:cstheme="minorHAnsi"/>
          <w:b/>
          <w:sz w:val="17"/>
          <w:szCs w:val="17"/>
          <w:lang w:eastAsia="de-DE"/>
        </w:rPr>
      </w:pPr>
    </w:p>
    <w:p w:rsidR="00D97DBA" w:rsidRPr="0014670C" w:rsidRDefault="00D97DBA" w:rsidP="00D97DBA">
      <w:pPr>
        <w:tabs>
          <w:tab w:val="left" w:pos="2046"/>
        </w:tabs>
        <w:spacing w:after="60"/>
        <w:rPr>
          <w:rFonts w:cstheme="minorHAnsi"/>
          <w:sz w:val="17"/>
          <w:szCs w:val="17"/>
        </w:rPr>
      </w:pPr>
    </w:p>
    <w:p w:rsidR="00D97DBA" w:rsidRPr="0014670C" w:rsidRDefault="00D97DBA" w:rsidP="00D97DBA">
      <w:pPr>
        <w:tabs>
          <w:tab w:val="left" w:pos="2046"/>
        </w:tabs>
        <w:spacing w:after="60"/>
        <w:rPr>
          <w:rFonts w:cstheme="minorHAnsi"/>
          <w:sz w:val="17"/>
          <w:szCs w:val="17"/>
        </w:rPr>
      </w:pPr>
      <w:r w:rsidRPr="0014670C">
        <w:rPr>
          <w:rFonts w:cstheme="minorHAnsi"/>
          <w:sz w:val="17"/>
          <w:szCs w:val="17"/>
        </w:rPr>
        <w:t>Tiefer Biss</w:t>
      </w:r>
      <w:r w:rsidRPr="0014670C">
        <w:rPr>
          <w:rFonts w:cstheme="minorHAnsi"/>
          <w:sz w:val="17"/>
          <w:szCs w:val="17"/>
        </w:rPr>
        <w:tab/>
      </w:r>
      <w:r w:rsidRPr="0014670C">
        <w:rPr>
          <w:rFonts w:cstheme="minorHAnsi"/>
          <w:sz w:val="17"/>
          <w:szCs w:val="17"/>
        </w:rPr>
        <w:fldChar w:fldCharType="begin">
          <w:ffData>
            <w:name w:val="Kontrollkästchen149"/>
            <w:enabled/>
            <w:calcOnExit w:val="0"/>
            <w:checkBox>
              <w:sizeAuto/>
              <w:default w:val="0"/>
            </w:checkBox>
          </w:ffData>
        </w:fldChar>
      </w:r>
      <w:r w:rsidRPr="0014670C">
        <w:rPr>
          <w:rFonts w:cstheme="minorHAnsi"/>
          <w:sz w:val="17"/>
          <w:szCs w:val="17"/>
        </w:rPr>
        <w:instrText xml:space="preserve"> FORMCHECKBOX </w:instrText>
      </w:r>
      <w:r w:rsidR="007F7D8B">
        <w:rPr>
          <w:rFonts w:cstheme="minorHAnsi"/>
          <w:sz w:val="17"/>
          <w:szCs w:val="17"/>
        </w:rPr>
      </w:r>
      <w:r w:rsidR="007F7D8B">
        <w:rPr>
          <w:rFonts w:cstheme="minorHAnsi"/>
          <w:sz w:val="17"/>
          <w:szCs w:val="17"/>
        </w:rPr>
        <w:fldChar w:fldCharType="separate"/>
      </w:r>
      <w:r w:rsidRPr="0014670C">
        <w:rPr>
          <w:rFonts w:cstheme="minorHAnsi"/>
          <w:sz w:val="17"/>
          <w:szCs w:val="17"/>
        </w:rPr>
        <w:fldChar w:fldCharType="end"/>
      </w:r>
    </w:p>
    <w:p w:rsidR="00D97DBA" w:rsidRPr="0014670C" w:rsidRDefault="00D97DBA" w:rsidP="00D97DBA">
      <w:pPr>
        <w:tabs>
          <w:tab w:val="left" w:pos="0"/>
          <w:tab w:val="left" w:pos="340"/>
          <w:tab w:val="left" w:pos="2046"/>
          <w:tab w:val="left" w:pos="2381"/>
          <w:tab w:val="left" w:pos="4082"/>
          <w:tab w:val="left" w:pos="4423"/>
          <w:tab w:val="left" w:pos="6124"/>
          <w:tab w:val="left" w:pos="6464"/>
        </w:tabs>
        <w:spacing w:after="60" w:line="210" w:lineRule="exact"/>
        <w:rPr>
          <w:rFonts w:cstheme="minorHAnsi"/>
          <w:sz w:val="17"/>
          <w:szCs w:val="17"/>
          <w:lang w:eastAsia="de-DE"/>
        </w:rPr>
      </w:pPr>
      <w:r w:rsidRPr="0014670C">
        <w:rPr>
          <w:rFonts w:cstheme="minorHAnsi"/>
          <w:sz w:val="17"/>
          <w:szCs w:val="17"/>
          <w:lang w:eastAsia="de-DE"/>
        </w:rPr>
        <w:t>Vertikal offener Biss</w:t>
      </w:r>
      <w:r w:rsidRPr="0014670C">
        <w:rPr>
          <w:rFonts w:cstheme="minorHAnsi"/>
          <w:sz w:val="17"/>
          <w:szCs w:val="17"/>
          <w:lang w:eastAsia="de-DE"/>
        </w:rPr>
        <w:tab/>
      </w:r>
      <w:r w:rsidRPr="0014670C">
        <w:rPr>
          <w:rFonts w:cstheme="minorHAnsi"/>
          <w:sz w:val="17"/>
          <w:szCs w:val="17"/>
          <w:lang w:eastAsia="de-DE"/>
        </w:rPr>
        <w:fldChar w:fldCharType="begin">
          <w:ffData>
            <w:name w:val="Kontrollkästchen149"/>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vorne</w:t>
      </w:r>
      <w:r w:rsidRPr="0014670C">
        <w:rPr>
          <w:rFonts w:cstheme="minorHAnsi"/>
          <w:sz w:val="17"/>
          <w:szCs w:val="17"/>
          <w:lang w:eastAsia="de-DE"/>
        </w:rPr>
        <w:tab/>
      </w:r>
      <w:r w:rsidRPr="0014670C">
        <w:rPr>
          <w:rFonts w:cstheme="minorHAnsi"/>
          <w:sz w:val="17"/>
          <w:szCs w:val="17"/>
          <w:lang w:eastAsia="de-DE"/>
        </w:rPr>
        <w:fldChar w:fldCharType="begin">
          <w:ffData>
            <w:name w:val="Kontrollkästchen150"/>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seitlich</w:t>
      </w:r>
      <w:r w:rsidRPr="0014670C">
        <w:rPr>
          <w:rFonts w:cstheme="minorHAnsi"/>
          <w:sz w:val="17"/>
          <w:szCs w:val="17"/>
          <w:lang w:eastAsia="de-DE"/>
        </w:rPr>
        <w:tab/>
        <w:t xml:space="preserve">welche Zähne? </w:t>
      </w:r>
      <w:r w:rsidRPr="0014670C">
        <w:rPr>
          <w:rFonts w:cstheme="minorHAnsi"/>
          <w:sz w:val="17"/>
          <w:szCs w:val="17"/>
          <w:lang w:eastAsia="de-DE"/>
        </w:rPr>
        <w:fldChar w:fldCharType="begin">
          <w:ffData>
            <w:name w:val="Text162"/>
            <w:enabled/>
            <w:calcOnExit w:val="0"/>
            <w:textInput/>
          </w:ffData>
        </w:fldChar>
      </w:r>
      <w:r w:rsidRPr="0014670C">
        <w:rPr>
          <w:rFonts w:cstheme="minorHAnsi"/>
          <w:sz w:val="17"/>
          <w:szCs w:val="17"/>
          <w:lang w:eastAsia="de-DE"/>
        </w:rPr>
        <w:instrText xml:space="preserve"> FORMTEXT </w:instrText>
      </w:r>
      <w:r w:rsidRPr="0014670C">
        <w:rPr>
          <w:rFonts w:cstheme="minorHAnsi"/>
          <w:sz w:val="17"/>
          <w:szCs w:val="17"/>
          <w:lang w:eastAsia="de-DE"/>
        </w:rPr>
      </w:r>
      <w:r w:rsidRPr="0014670C">
        <w:rPr>
          <w:rFonts w:cstheme="minorHAnsi"/>
          <w:sz w:val="17"/>
          <w:szCs w:val="17"/>
          <w:lang w:eastAsia="de-DE"/>
        </w:rPr>
        <w:fldChar w:fldCharType="separate"/>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fldChar w:fldCharType="end"/>
      </w:r>
    </w:p>
    <w:p w:rsidR="00D97DBA" w:rsidRPr="0014670C" w:rsidRDefault="00D97DBA" w:rsidP="00D97DBA">
      <w:pPr>
        <w:tabs>
          <w:tab w:val="left" w:pos="0"/>
          <w:tab w:val="left" w:pos="340"/>
          <w:tab w:val="left" w:pos="2046"/>
          <w:tab w:val="left" w:pos="2381"/>
          <w:tab w:val="left" w:pos="4082"/>
          <w:tab w:val="left" w:pos="4423"/>
          <w:tab w:val="left" w:pos="6124"/>
          <w:tab w:val="left" w:pos="6464"/>
        </w:tabs>
        <w:spacing w:after="60" w:line="210" w:lineRule="exact"/>
        <w:rPr>
          <w:rFonts w:cstheme="minorHAnsi"/>
          <w:sz w:val="17"/>
          <w:szCs w:val="17"/>
          <w:lang w:eastAsia="de-DE"/>
        </w:rPr>
      </w:pPr>
      <w:r w:rsidRPr="0014670C">
        <w:rPr>
          <w:rFonts w:cstheme="minorHAnsi"/>
          <w:sz w:val="17"/>
          <w:szCs w:val="17"/>
          <w:lang w:eastAsia="de-DE"/>
        </w:rPr>
        <w:t>Kreuzbiss</w:t>
      </w:r>
      <w:r w:rsidRPr="0014670C">
        <w:rPr>
          <w:rFonts w:cstheme="minorHAnsi"/>
          <w:sz w:val="17"/>
          <w:szCs w:val="17"/>
          <w:lang w:eastAsia="de-DE"/>
        </w:rPr>
        <w:tab/>
      </w:r>
      <w:r w:rsidRPr="0014670C">
        <w:rPr>
          <w:rFonts w:cstheme="minorHAnsi"/>
          <w:sz w:val="17"/>
          <w:szCs w:val="17"/>
          <w:lang w:eastAsia="de-DE"/>
        </w:rPr>
        <w:fldChar w:fldCharType="begin">
          <w:ffData>
            <w:name w:val="Kontrollkästchen149"/>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vorne</w:t>
      </w:r>
      <w:r w:rsidRPr="0014670C">
        <w:rPr>
          <w:rFonts w:cstheme="minorHAnsi"/>
          <w:sz w:val="17"/>
          <w:szCs w:val="17"/>
          <w:lang w:eastAsia="de-DE"/>
        </w:rPr>
        <w:tab/>
      </w:r>
      <w:r w:rsidRPr="0014670C">
        <w:rPr>
          <w:rFonts w:cstheme="minorHAnsi"/>
          <w:sz w:val="17"/>
          <w:szCs w:val="17"/>
          <w:lang w:eastAsia="de-DE"/>
        </w:rPr>
        <w:fldChar w:fldCharType="begin">
          <w:ffData>
            <w:name w:val="Kontrollkästchen150"/>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seitlich</w:t>
      </w:r>
      <w:r w:rsidRPr="0014670C">
        <w:rPr>
          <w:rFonts w:cstheme="minorHAnsi"/>
          <w:sz w:val="17"/>
          <w:szCs w:val="17"/>
          <w:lang w:eastAsia="de-DE"/>
        </w:rPr>
        <w:tab/>
        <w:t xml:space="preserve">welche Zähne? </w:t>
      </w:r>
      <w:r w:rsidRPr="0014670C">
        <w:rPr>
          <w:rFonts w:cstheme="minorHAnsi"/>
          <w:sz w:val="17"/>
          <w:szCs w:val="17"/>
          <w:lang w:eastAsia="de-DE"/>
        </w:rPr>
        <w:fldChar w:fldCharType="begin">
          <w:ffData>
            <w:name w:val="Text162"/>
            <w:enabled/>
            <w:calcOnExit w:val="0"/>
            <w:textInput/>
          </w:ffData>
        </w:fldChar>
      </w:r>
      <w:r w:rsidRPr="0014670C">
        <w:rPr>
          <w:rFonts w:cstheme="minorHAnsi"/>
          <w:sz w:val="17"/>
          <w:szCs w:val="17"/>
          <w:lang w:eastAsia="de-DE"/>
        </w:rPr>
        <w:instrText xml:space="preserve"> FORMTEXT </w:instrText>
      </w:r>
      <w:r w:rsidRPr="0014670C">
        <w:rPr>
          <w:rFonts w:cstheme="minorHAnsi"/>
          <w:sz w:val="17"/>
          <w:szCs w:val="17"/>
          <w:lang w:eastAsia="de-DE"/>
        </w:rPr>
      </w:r>
      <w:r w:rsidRPr="0014670C">
        <w:rPr>
          <w:rFonts w:cstheme="minorHAnsi"/>
          <w:sz w:val="17"/>
          <w:szCs w:val="17"/>
          <w:lang w:eastAsia="de-DE"/>
        </w:rPr>
        <w:fldChar w:fldCharType="separate"/>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fldChar w:fldCharType="end"/>
      </w:r>
    </w:p>
    <w:p w:rsidR="00D97DBA" w:rsidRPr="0014670C" w:rsidRDefault="00D97DBA" w:rsidP="00D97DBA">
      <w:pPr>
        <w:tabs>
          <w:tab w:val="left" w:pos="2034"/>
          <w:tab w:val="left" w:pos="2406"/>
          <w:tab w:val="left" w:pos="4086"/>
          <w:tab w:val="left" w:pos="6132"/>
        </w:tabs>
        <w:spacing w:after="60"/>
        <w:rPr>
          <w:rFonts w:cstheme="minorHAnsi"/>
          <w:sz w:val="17"/>
          <w:szCs w:val="17"/>
        </w:rPr>
      </w:pPr>
      <w:r w:rsidRPr="0014670C">
        <w:rPr>
          <w:rFonts w:cstheme="minorHAnsi"/>
          <w:sz w:val="17"/>
          <w:szCs w:val="17"/>
        </w:rPr>
        <w:t>Buccale Nonokklusion</w:t>
      </w:r>
      <w:r w:rsidRPr="0014670C">
        <w:rPr>
          <w:rFonts w:cstheme="minorHAnsi"/>
          <w:sz w:val="17"/>
          <w:szCs w:val="17"/>
        </w:rPr>
        <w:tab/>
      </w:r>
      <w:r w:rsidRPr="0014670C">
        <w:rPr>
          <w:rFonts w:cstheme="minorHAnsi"/>
          <w:sz w:val="17"/>
          <w:szCs w:val="17"/>
        </w:rPr>
        <w:tab/>
      </w:r>
      <w:r w:rsidRPr="0014670C">
        <w:rPr>
          <w:rFonts w:cstheme="minorHAnsi"/>
          <w:sz w:val="17"/>
          <w:szCs w:val="17"/>
        </w:rPr>
        <w:tab/>
      </w:r>
      <w:r w:rsidRPr="0014670C">
        <w:rPr>
          <w:rFonts w:cstheme="minorHAnsi"/>
          <w:sz w:val="17"/>
          <w:szCs w:val="17"/>
        </w:rPr>
        <w:fldChar w:fldCharType="begin">
          <w:ffData>
            <w:name w:val="Kontrollkästchen149"/>
            <w:enabled/>
            <w:calcOnExit w:val="0"/>
            <w:checkBox>
              <w:sizeAuto/>
              <w:default w:val="0"/>
            </w:checkBox>
          </w:ffData>
        </w:fldChar>
      </w:r>
      <w:r w:rsidRPr="0014670C">
        <w:rPr>
          <w:rFonts w:cstheme="minorHAnsi"/>
          <w:sz w:val="17"/>
          <w:szCs w:val="17"/>
        </w:rPr>
        <w:instrText xml:space="preserve"> FORMCHECKBOX </w:instrText>
      </w:r>
      <w:r w:rsidR="007F7D8B">
        <w:rPr>
          <w:rFonts w:cstheme="minorHAnsi"/>
          <w:sz w:val="17"/>
          <w:szCs w:val="17"/>
        </w:rPr>
      </w:r>
      <w:r w:rsidR="007F7D8B">
        <w:rPr>
          <w:rFonts w:cstheme="minorHAnsi"/>
          <w:sz w:val="17"/>
          <w:szCs w:val="17"/>
        </w:rPr>
        <w:fldChar w:fldCharType="separate"/>
      </w:r>
      <w:r w:rsidRPr="0014670C">
        <w:rPr>
          <w:rFonts w:cstheme="minorHAnsi"/>
          <w:sz w:val="17"/>
          <w:szCs w:val="17"/>
        </w:rPr>
        <w:fldChar w:fldCharType="end"/>
      </w:r>
      <w:r w:rsidRPr="0014670C">
        <w:rPr>
          <w:rFonts w:cstheme="minorHAnsi"/>
          <w:sz w:val="17"/>
          <w:szCs w:val="17"/>
        </w:rPr>
        <w:tab/>
        <w:t xml:space="preserve">welche Zähne? </w:t>
      </w:r>
      <w:r w:rsidRPr="0014670C">
        <w:rPr>
          <w:rFonts w:cstheme="minorHAnsi"/>
          <w:sz w:val="17"/>
          <w:szCs w:val="17"/>
        </w:rPr>
        <w:fldChar w:fldCharType="begin">
          <w:ffData>
            <w:name w:val="Text162"/>
            <w:enabled/>
            <w:calcOnExit w:val="0"/>
            <w:textInput/>
          </w:ffData>
        </w:fldChar>
      </w:r>
      <w:r w:rsidRPr="0014670C">
        <w:rPr>
          <w:rFonts w:cstheme="minorHAnsi"/>
          <w:sz w:val="17"/>
          <w:szCs w:val="17"/>
        </w:rPr>
        <w:instrText xml:space="preserve"> FORMTEXT </w:instrText>
      </w:r>
      <w:r w:rsidRPr="0014670C">
        <w:rPr>
          <w:rFonts w:cstheme="minorHAnsi"/>
          <w:sz w:val="17"/>
          <w:szCs w:val="17"/>
        </w:rPr>
      </w:r>
      <w:r w:rsidRPr="0014670C">
        <w:rPr>
          <w:rFonts w:cstheme="minorHAnsi"/>
          <w:sz w:val="17"/>
          <w:szCs w:val="17"/>
        </w:rPr>
        <w:fldChar w:fldCharType="separate"/>
      </w:r>
      <w:r w:rsidRPr="0014670C">
        <w:rPr>
          <w:rFonts w:cstheme="minorHAnsi"/>
          <w:sz w:val="17"/>
          <w:szCs w:val="17"/>
        </w:rPr>
        <w:t> </w:t>
      </w:r>
      <w:r w:rsidRPr="0014670C">
        <w:rPr>
          <w:rFonts w:cstheme="minorHAnsi"/>
          <w:sz w:val="17"/>
          <w:szCs w:val="17"/>
        </w:rPr>
        <w:t> </w:t>
      </w:r>
      <w:r w:rsidRPr="0014670C">
        <w:rPr>
          <w:rFonts w:cstheme="minorHAnsi"/>
          <w:sz w:val="17"/>
          <w:szCs w:val="17"/>
        </w:rPr>
        <w:t> </w:t>
      </w:r>
      <w:r w:rsidRPr="0014670C">
        <w:rPr>
          <w:rFonts w:cstheme="minorHAnsi"/>
          <w:sz w:val="17"/>
          <w:szCs w:val="17"/>
        </w:rPr>
        <w:t> </w:t>
      </w:r>
      <w:r w:rsidRPr="0014670C">
        <w:rPr>
          <w:rFonts w:cstheme="minorHAnsi"/>
          <w:sz w:val="17"/>
          <w:szCs w:val="17"/>
        </w:rPr>
        <w:t> </w:t>
      </w:r>
      <w:r w:rsidRPr="0014670C">
        <w:rPr>
          <w:rFonts w:cstheme="minorHAnsi"/>
          <w:sz w:val="17"/>
          <w:szCs w:val="17"/>
        </w:rPr>
        <w:fldChar w:fldCharType="end"/>
      </w:r>
    </w:p>
    <w:p w:rsidR="00D97DBA" w:rsidRPr="0014670C" w:rsidRDefault="00D97DBA" w:rsidP="00D97DBA">
      <w:pPr>
        <w:tabs>
          <w:tab w:val="left" w:pos="0"/>
          <w:tab w:val="left" w:pos="340"/>
          <w:tab w:val="left" w:pos="2046"/>
          <w:tab w:val="left" w:pos="2381"/>
          <w:tab w:val="left" w:pos="4082"/>
          <w:tab w:val="left" w:pos="4423"/>
          <w:tab w:val="left" w:pos="6124"/>
          <w:tab w:val="left" w:pos="6464"/>
        </w:tabs>
        <w:spacing w:after="60" w:line="210" w:lineRule="exact"/>
        <w:rPr>
          <w:rFonts w:cstheme="minorHAnsi"/>
          <w:sz w:val="17"/>
          <w:szCs w:val="17"/>
          <w:lang w:eastAsia="de-DE"/>
        </w:rPr>
      </w:pPr>
      <w:r w:rsidRPr="0014670C">
        <w:rPr>
          <w:rFonts w:cstheme="minorHAnsi"/>
          <w:sz w:val="17"/>
          <w:szCs w:val="17"/>
          <w:lang w:eastAsia="de-DE"/>
        </w:rPr>
        <w:t>Andere Okklusionsanomalien</w:t>
      </w:r>
      <w:r w:rsidRPr="0014670C">
        <w:rPr>
          <w:rFonts w:cstheme="minorHAnsi"/>
          <w:sz w:val="17"/>
          <w:szCs w:val="17"/>
          <w:lang w:eastAsia="de-DE"/>
        </w:rPr>
        <w:tab/>
      </w:r>
      <w:r w:rsidRPr="0014670C">
        <w:rPr>
          <w:rFonts w:cstheme="minorHAnsi"/>
          <w:sz w:val="17"/>
          <w:szCs w:val="17"/>
          <w:lang w:eastAsia="de-DE"/>
        </w:rPr>
        <w:tab/>
      </w:r>
      <w:r w:rsidRPr="0014670C">
        <w:rPr>
          <w:rFonts w:cstheme="minorHAnsi"/>
          <w:sz w:val="17"/>
          <w:szCs w:val="17"/>
          <w:lang w:eastAsia="de-DE"/>
        </w:rPr>
        <w:fldChar w:fldCharType="begin">
          <w:ffData>
            <w:name w:val="Kontrollkästchen150"/>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r>
      <w:r w:rsidRPr="0014670C">
        <w:rPr>
          <w:rFonts w:cstheme="minorHAnsi"/>
          <w:sz w:val="17"/>
          <w:szCs w:val="17"/>
          <w:lang w:eastAsia="de-DE"/>
        </w:rPr>
        <w:tab/>
        <w:t xml:space="preserve">welche? </w:t>
      </w:r>
      <w:r w:rsidRPr="0014670C">
        <w:rPr>
          <w:rFonts w:cstheme="minorHAnsi"/>
          <w:sz w:val="17"/>
          <w:szCs w:val="17"/>
          <w:lang w:eastAsia="de-DE"/>
        </w:rPr>
        <w:fldChar w:fldCharType="begin">
          <w:ffData>
            <w:name w:val="Text162"/>
            <w:enabled/>
            <w:calcOnExit w:val="0"/>
            <w:textInput/>
          </w:ffData>
        </w:fldChar>
      </w:r>
      <w:r w:rsidRPr="0014670C">
        <w:rPr>
          <w:rFonts w:cstheme="minorHAnsi"/>
          <w:sz w:val="17"/>
          <w:szCs w:val="17"/>
          <w:lang w:eastAsia="de-DE"/>
        </w:rPr>
        <w:instrText xml:space="preserve"> FORMTEXT </w:instrText>
      </w:r>
      <w:r w:rsidRPr="0014670C">
        <w:rPr>
          <w:rFonts w:cstheme="minorHAnsi"/>
          <w:sz w:val="17"/>
          <w:szCs w:val="17"/>
          <w:lang w:eastAsia="de-DE"/>
        </w:rPr>
      </w:r>
      <w:r w:rsidRPr="0014670C">
        <w:rPr>
          <w:rFonts w:cstheme="minorHAnsi"/>
          <w:sz w:val="17"/>
          <w:szCs w:val="17"/>
          <w:lang w:eastAsia="de-DE"/>
        </w:rPr>
        <w:fldChar w:fldCharType="separate"/>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t> </w:t>
      </w:r>
      <w:r w:rsidRPr="0014670C">
        <w:rPr>
          <w:rFonts w:cstheme="minorHAnsi"/>
          <w:sz w:val="17"/>
          <w:szCs w:val="17"/>
          <w:lang w:eastAsia="de-DE"/>
        </w:rPr>
        <w:fldChar w:fldCharType="end"/>
      </w:r>
    </w:p>
    <w:p w:rsidR="00D97DBA" w:rsidRPr="0014670C" w:rsidRDefault="00D97DBA" w:rsidP="00D97DBA">
      <w:pPr>
        <w:numPr>
          <w:ilvl w:val="0"/>
          <w:numId w:val="3"/>
        </w:numPr>
        <w:tabs>
          <w:tab w:val="left" w:pos="340"/>
          <w:tab w:val="left" w:pos="2046"/>
          <w:tab w:val="left" w:pos="2381"/>
          <w:tab w:val="left" w:pos="4082"/>
          <w:tab w:val="left" w:pos="4423"/>
          <w:tab w:val="left" w:pos="6124"/>
          <w:tab w:val="left" w:pos="6464"/>
        </w:tabs>
        <w:spacing w:before="360" w:line="210" w:lineRule="exact"/>
        <w:ind w:left="0" w:hanging="448"/>
        <w:rPr>
          <w:rFonts w:cstheme="minorHAnsi"/>
          <w:b/>
          <w:sz w:val="24"/>
          <w:szCs w:val="24"/>
          <w:lang w:eastAsia="de-DE"/>
        </w:rPr>
      </w:pPr>
      <w:r w:rsidRPr="0014670C">
        <w:rPr>
          <w:rFonts w:cstheme="minorHAnsi"/>
          <w:b/>
          <w:sz w:val="24"/>
          <w:szCs w:val="24"/>
          <w:lang w:eastAsia="de-DE"/>
        </w:rPr>
        <w:t>Zähne</w:t>
      </w:r>
    </w:p>
    <w:p w:rsidR="00D97DBA" w:rsidRPr="0014670C" w:rsidRDefault="00D97DBA" w:rsidP="00D97DBA">
      <w:pPr>
        <w:numPr>
          <w:ilvl w:val="0"/>
          <w:numId w:val="2"/>
        </w:numPr>
        <w:tabs>
          <w:tab w:val="left" w:pos="0"/>
          <w:tab w:val="left" w:pos="340"/>
          <w:tab w:val="left" w:pos="2046"/>
          <w:tab w:val="left" w:pos="2381"/>
          <w:tab w:val="left" w:pos="4082"/>
          <w:tab w:val="left" w:pos="4423"/>
          <w:tab w:val="left" w:pos="6124"/>
          <w:tab w:val="left" w:pos="6464"/>
        </w:tabs>
        <w:spacing w:before="210" w:line="210" w:lineRule="exact"/>
        <w:ind w:left="0"/>
        <w:rPr>
          <w:rFonts w:cstheme="minorHAnsi"/>
          <w:b/>
          <w:lang w:eastAsia="de-DE"/>
        </w:rPr>
      </w:pPr>
      <w:r w:rsidRPr="0014670C">
        <w:rPr>
          <w:rFonts w:cstheme="minorHAnsi"/>
          <w:b/>
          <w:lang w:eastAsia="de-DE"/>
        </w:rPr>
        <w:t>2.1</w:t>
      </w:r>
    </w:p>
    <w:p w:rsidR="00D97DBA" w:rsidRPr="0014670C" w:rsidRDefault="00D97DBA" w:rsidP="00D97DBA">
      <w:pPr>
        <w:rPr>
          <w:rFonts w:cstheme="minorHAnsi"/>
          <w:sz w:val="17"/>
          <w:szCs w:val="17"/>
        </w:rPr>
      </w:pPr>
      <w:r w:rsidRPr="0014670C">
        <w:rPr>
          <w:rFonts w:cstheme="minorHAnsi"/>
          <w:sz w:val="17"/>
          <w:szCs w:val="17"/>
        </w:rPr>
        <w:t>Liegt eine der folgenden Anomalien vor?</w:t>
      </w:r>
    </w:p>
    <w:p w:rsidR="00D97DBA" w:rsidRPr="0014670C"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14670C">
        <w:rPr>
          <w:rFonts w:cstheme="minorHAnsi"/>
          <w:sz w:val="17"/>
          <w:szCs w:val="17"/>
          <w:lang w:eastAsia="de-DE"/>
        </w:rPr>
        <w:fldChar w:fldCharType="begin">
          <w:ffData>
            <w:name w:val="Kontrollkästchen150"/>
            <w:enabled/>
            <w:calcOnExit w:val="0"/>
            <w:checkBox>
              <w:sizeAuto/>
              <w:default w:val="0"/>
            </w:checkBox>
          </w:ffData>
        </w:fldChar>
      </w:r>
      <w:r w:rsidRPr="0014670C">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14670C">
        <w:rPr>
          <w:rFonts w:cstheme="minorHAnsi"/>
          <w:sz w:val="17"/>
          <w:szCs w:val="17"/>
          <w:lang w:eastAsia="de-DE"/>
        </w:rPr>
        <w:fldChar w:fldCharType="end"/>
      </w:r>
      <w:r w:rsidRPr="0014670C">
        <w:rPr>
          <w:rFonts w:cstheme="minorHAnsi"/>
          <w:sz w:val="17"/>
          <w:szCs w:val="17"/>
          <w:lang w:eastAsia="de-DE"/>
        </w:rPr>
        <w:tab/>
        <w:t>Unterzahl (Anodontia partialis)</w:t>
      </w:r>
      <w:r w:rsidRPr="0014670C">
        <w:rPr>
          <w:rFonts w:cstheme="minorHAnsi"/>
          <w:sz w:val="17"/>
          <w:szCs w:val="17"/>
          <w:lang w:eastAsia="de-DE"/>
        </w:rPr>
        <w:tab/>
      </w:r>
    </w:p>
    <w:p w:rsidR="00D97DBA" w:rsidRPr="0014670C" w:rsidRDefault="00D97DBA" w:rsidP="00D97DBA">
      <w:pPr>
        <w:rPr>
          <w:rFonts w:cstheme="minorHAnsi"/>
          <w:sz w:val="17"/>
          <w:szCs w:val="17"/>
        </w:rPr>
      </w:pPr>
      <w:r w:rsidRPr="0014670C">
        <w:rPr>
          <w:rFonts w:cstheme="minorHAnsi"/>
          <w:sz w:val="17"/>
          <w:szCs w:val="17"/>
        </w:rPr>
        <w:t xml:space="preserve">Unterzahl welcher Zähne? </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14670C" w:rsidTr="0059137A">
        <w:trPr>
          <w:trHeight w:val="375"/>
        </w:trPr>
        <w:tc>
          <w:tcPr>
            <w:tcW w:w="8165" w:type="dxa"/>
            <w:tcBorders>
              <w:left w:val="single" w:sz="12" w:space="0" w:color="auto"/>
              <w:bottom w:val="single" w:sz="2" w:space="0" w:color="auto"/>
            </w:tcBorders>
            <w:vAlign w:val="center"/>
          </w:tcPr>
          <w:p w:rsidR="00D97DBA" w:rsidRPr="0014670C" w:rsidRDefault="00D97DBA" w:rsidP="0059137A">
            <w:pPr>
              <w:spacing w:line="210" w:lineRule="exact"/>
              <w:rPr>
                <w:sz w:val="17"/>
                <w:szCs w:val="17"/>
                <w:lang w:eastAsia="de-DE"/>
              </w:rPr>
            </w:pPr>
            <w:r w:rsidRPr="0014670C">
              <w:rPr>
                <w:sz w:val="17"/>
                <w:szCs w:val="17"/>
                <w:lang w:eastAsia="de-DE"/>
              </w:rPr>
              <w:fldChar w:fldCharType="begin">
                <w:ffData>
                  <w:name w:val="Text160"/>
                  <w:enabled/>
                  <w:calcOnExit w:val="0"/>
                  <w:textInput/>
                </w:ffData>
              </w:fldChar>
            </w:r>
            <w:r w:rsidRPr="0014670C">
              <w:rPr>
                <w:sz w:val="17"/>
                <w:szCs w:val="17"/>
                <w:lang w:eastAsia="de-DE"/>
              </w:rPr>
              <w:instrText xml:space="preserve"> FORMTEXT </w:instrText>
            </w:r>
            <w:r w:rsidRPr="0014670C">
              <w:rPr>
                <w:sz w:val="17"/>
                <w:szCs w:val="17"/>
                <w:lang w:eastAsia="de-DE"/>
              </w:rPr>
            </w:r>
            <w:r w:rsidRPr="0014670C">
              <w:rPr>
                <w:sz w:val="17"/>
                <w:szCs w:val="17"/>
                <w:lang w:eastAsia="de-DE"/>
              </w:rPr>
              <w:fldChar w:fldCharType="separate"/>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fldChar w:fldCharType="end"/>
            </w:r>
          </w:p>
        </w:tc>
      </w:tr>
    </w:tbl>
    <w:p w:rsidR="00D97DBA" w:rsidRPr="0014670C" w:rsidRDefault="00D97DBA" w:rsidP="00D97DBA">
      <w:pPr>
        <w:spacing w:line="47" w:lineRule="exact"/>
        <w:rPr>
          <w:rFonts w:cstheme="minorHAnsi"/>
          <w:b/>
          <w:sz w:val="17"/>
          <w:szCs w:val="17"/>
          <w:lang w:eastAsia="de-DE"/>
        </w:rPr>
      </w:pPr>
    </w:p>
    <w:p w:rsidR="00D97DBA" w:rsidRPr="0014670C" w:rsidRDefault="00D97DBA" w:rsidP="00D97DBA">
      <w:pPr>
        <w:tabs>
          <w:tab w:val="left" w:pos="354"/>
        </w:tabs>
        <w:rPr>
          <w:rFonts w:cstheme="minorHAnsi"/>
          <w:sz w:val="17"/>
          <w:szCs w:val="17"/>
        </w:rPr>
      </w:pPr>
      <w:r w:rsidRPr="0014670C">
        <w:rPr>
          <w:rFonts w:cstheme="minorHAnsi"/>
          <w:sz w:val="17"/>
          <w:szCs w:val="17"/>
        </w:rPr>
        <w:fldChar w:fldCharType="begin">
          <w:ffData>
            <w:name w:val="Kontrollkästchen150"/>
            <w:enabled/>
            <w:calcOnExit w:val="0"/>
            <w:checkBox>
              <w:sizeAuto/>
              <w:default w:val="0"/>
            </w:checkBox>
          </w:ffData>
        </w:fldChar>
      </w:r>
      <w:r w:rsidRPr="0014670C">
        <w:rPr>
          <w:rFonts w:cstheme="minorHAnsi"/>
          <w:sz w:val="17"/>
          <w:szCs w:val="17"/>
        </w:rPr>
        <w:instrText xml:space="preserve"> FORMCHECKBOX </w:instrText>
      </w:r>
      <w:r w:rsidR="007F7D8B">
        <w:rPr>
          <w:rFonts w:cstheme="minorHAnsi"/>
          <w:sz w:val="17"/>
          <w:szCs w:val="17"/>
        </w:rPr>
      </w:r>
      <w:r w:rsidR="007F7D8B">
        <w:rPr>
          <w:rFonts w:cstheme="minorHAnsi"/>
          <w:sz w:val="17"/>
          <w:szCs w:val="17"/>
        </w:rPr>
        <w:fldChar w:fldCharType="separate"/>
      </w:r>
      <w:r w:rsidRPr="0014670C">
        <w:rPr>
          <w:rFonts w:cstheme="minorHAnsi"/>
          <w:sz w:val="17"/>
          <w:szCs w:val="17"/>
        </w:rPr>
        <w:fldChar w:fldCharType="end"/>
      </w:r>
      <w:r w:rsidRPr="0014670C">
        <w:rPr>
          <w:rFonts w:cstheme="minorHAnsi"/>
          <w:sz w:val="17"/>
          <w:szCs w:val="17"/>
        </w:rPr>
        <w:tab/>
        <w:t>Überzahl (Hyperodontia)</w:t>
      </w:r>
    </w:p>
    <w:p w:rsidR="00D97DBA" w:rsidRPr="0014670C" w:rsidRDefault="00D97DBA" w:rsidP="00D97DBA">
      <w:pPr>
        <w:rPr>
          <w:rFonts w:cstheme="minorHAnsi"/>
          <w:sz w:val="17"/>
          <w:szCs w:val="17"/>
        </w:rPr>
      </w:pPr>
      <w:r w:rsidRPr="0014670C">
        <w:rPr>
          <w:rFonts w:cstheme="minorHAnsi"/>
          <w:sz w:val="17"/>
          <w:szCs w:val="17"/>
        </w:rPr>
        <w:t xml:space="preserve">Doppelanlage welcher Zähne? </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14670C" w:rsidTr="0059137A">
        <w:trPr>
          <w:trHeight w:val="375"/>
        </w:trPr>
        <w:tc>
          <w:tcPr>
            <w:tcW w:w="8165" w:type="dxa"/>
            <w:tcBorders>
              <w:left w:val="single" w:sz="12" w:space="0" w:color="auto"/>
              <w:bottom w:val="single" w:sz="2" w:space="0" w:color="auto"/>
            </w:tcBorders>
            <w:vAlign w:val="center"/>
          </w:tcPr>
          <w:p w:rsidR="00D97DBA" w:rsidRPr="0014670C" w:rsidRDefault="00D97DBA" w:rsidP="0059137A">
            <w:pPr>
              <w:spacing w:line="210" w:lineRule="exact"/>
              <w:rPr>
                <w:sz w:val="17"/>
                <w:szCs w:val="17"/>
                <w:lang w:eastAsia="de-DE"/>
              </w:rPr>
            </w:pPr>
            <w:r w:rsidRPr="0014670C">
              <w:rPr>
                <w:sz w:val="17"/>
                <w:szCs w:val="17"/>
                <w:lang w:eastAsia="de-DE"/>
              </w:rPr>
              <w:fldChar w:fldCharType="begin">
                <w:ffData>
                  <w:name w:val="Text160"/>
                  <w:enabled/>
                  <w:calcOnExit w:val="0"/>
                  <w:textInput/>
                </w:ffData>
              </w:fldChar>
            </w:r>
            <w:r w:rsidRPr="0014670C">
              <w:rPr>
                <w:sz w:val="17"/>
                <w:szCs w:val="17"/>
                <w:lang w:eastAsia="de-DE"/>
              </w:rPr>
              <w:instrText xml:space="preserve"> FORMTEXT </w:instrText>
            </w:r>
            <w:r w:rsidRPr="0014670C">
              <w:rPr>
                <w:sz w:val="17"/>
                <w:szCs w:val="17"/>
                <w:lang w:eastAsia="de-DE"/>
              </w:rPr>
            </w:r>
            <w:r w:rsidRPr="0014670C">
              <w:rPr>
                <w:sz w:val="17"/>
                <w:szCs w:val="17"/>
                <w:lang w:eastAsia="de-DE"/>
              </w:rPr>
              <w:fldChar w:fldCharType="separate"/>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fldChar w:fldCharType="end"/>
            </w:r>
          </w:p>
        </w:tc>
      </w:tr>
    </w:tbl>
    <w:p w:rsidR="00D97DBA" w:rsidRPr="0014670C" w:rsidRDefault="00D97DBA" w:rsidP="00D97DBA">
      <w:pPr>
        <w:spacing w:line="47" w:lineRule="exact"/>
        <w:rPr>
          <w:rFonts w:cstheme="minorHAnsi"/>
          <w:b/>
          <w:sz w:val="17"/>
          <w:szCs w:val="17"/>
          <w:lang w:eastAsia="de-DE"/>
        </w:rPr>
      </w:pPr>
    </w:p>
    <w:p w:rsidR="00D97DBA" w:rsidRPr="0014670C"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ind w:left="0"/>
        <w:rPr>
          <w:rFonts w:cstheme="minorHAnsi"/>
          <w:b/>
          <w:lang w:eastAsia="de-DE"/>
        </w:rPr>
      </w:pPr>
      <w:r w:rsidRPr="0014670C">
        <w:rPr>
          <w:rFonts w:cstheme="minorHAnsi"/>
          <w:b/>
          <w:lang w:eastAsia="de-DE"/>
        </w:rPr>
        <w:t>2.2</w:t>
      </w:r>
    </w:p>
    <w:p w:rsidR="00D97DBA" w:rsidRPr="0014670C" w:rsidRDefault="00D97DBA" w:rsidP="00D97DBA">
      <w:pPr>
        <w:rPr>
          <w:rFonts w:cstheme="minorHAnsi"/>
          <w:sz w:val="17"/>
          <w:szCs w:val="17"/>
        </w:rPr>
      </w:pPr>
      <w:r w:rsidRPr="0014670C">
        <w:rPr>
          <w:rFonts w:cstheme="minorHAnsi"/>
          <w:sz w:val="17"/>
          <w:szCs w:val="17"/>
        </w:rPr>
        <w:t>Verursacht die Hyperodontia</w:t>
      </w:r>
    </w:p>
    <w:p w:rsidR="00D97DBA" w:rsidRPr="0014670C" w:rsidRDefault="00D97DBA" w:rsidP="00D97DBA">
      <w:pPr>
        <w:tabs>
          <w:tab w:val="left" w:pos="354"/>
        </w:tabs>
        <w:ind w:left="284" w:hanging="284"/>
        <w:rPr>
          <w:rFonts w:cstheme="minorHAnsi"/>
          <w:sz w:val="17"/>
          <w:szCs w:val="17"/>
        </w:rPr>
      </w:pPr>
      <w:r w:rsidRPr="0014670C">
        <w:rPr>
          <w:rFonts w:cstheme="minorHAnsi"/>
          <w:sz w:val="17"/>
          <w:szCs w:val="17"/>
        </w:rPr>
        <w:fldChar w:fldCharType="begin">
          <w:ffData>
            <w:name w:val="Kontrollkästchen149"/>
            <w:enabled/>
            <w:calcOnExit w:val="0"/>
            <w:checkBox>
              <w:sizeAuto/>
              <w:default w:val="0"/>
            </w:checkBox>
          </w:ffData>
        </w:fldChar>
      </w:r>
      <w:r w:rsidRPr="0014670C">
        <w:rPr>
          <w:rFonts w:cstheme="minorHAnsi"/>
          <w:sz w:val="17"/>
          <w:szCs w:val="17"/>
        </w:rPr>
        <w:instrText xml:space="preserve"> FORMCHECKBOX </w:instrText>
      </w:r>
      <w:r w:rsidR="007F7D8B">
        <w:rPr>
          <w:rFonts w:cstheme="minorHAnsi"/>
          <w:sz w:val="17"/>
          <w:szCs w:val="17"/>
        </w:rPr>
      </w:r>
      <w:r w:rsidR="007F7D8B">
        <w:rPr>
          <w:rFonts w:cstheme="minorHAnsi"/>
          <w:sz w:val="17"/>
          <w:szCs w:val="17"/>
        </w:rPr>
        <w:fldChar w:fldCharType="separate"/>
      </w:r>
      <w:r w:rsidRPr="0014670C">
        <w:rPr>
          <w:rFonts w:cstheme="minorHAnsi"/>
          <w:sz w:val="17"/>
          <w:szCs w:val="17"/>
        </w:rPr>
        <w:fldChar w:fldCharType="end"/>
      </w:r>
      <w:r w:rsidRPr="0014670C">
        <w:rPr>
          <w:rFonts w:cstheme="minorHAnsi"/>
          <w:sz w:val="17"/>
          <w:szCs w:val="17"/>
        </w:rPr>
        <w:t xml:space="preserve"> </w:t>
      </w:r>
      <w:r w:rsidRPr="0014670C">
        <w:rPr>
          <w:rFonts w:cstheme="minorHAnsi"/>
          <w:sz w:val="17"/>
          <w:szCs w:val="17"/>
        </w:rPr>
        <w:tab/>
        <w:t>eine intramaxilläre oder intramandibuläre Okklusionsanomalie, zu deren Behebung eine apparative Behandlung</w:t>
      </w:r>
    </w:p>
    <w:p w:rsidR="00D97DBA" w:rsidRPr="0014670C" w:rsidRDefault="00D97DBA" w:rsidP="00D97DBA">
      <w:pPr>
        <w:tabs>
          <w:tab w:val="left" w:pos="354"/>
        </w:tabs>
        <w:ind w:left="284" w:hanging="284"/>
        <w:rPr>
          <w:rFonts w:cstheme="minorHAnsi"/>
          <w:sz w:val="17"/>
          <w:szCs w:val="17"/>
        </w:rPr>
      </w:pPr>
      <w:r w:rsidRPr="0014670C">
        <w:rPr>
          <w:rFonts w:cstheme="minorHAnsi"/>
          <w:sz w:val="17"/>
          <w:szCs w:val="17"/>
        </w:rPr>
        <w:tab/>
        <w:t>unerlässlich ist?</w:t>
      </w:r>
    </w:p>
    <w:p w:rsidR="00D97DBA" w:rsidRDefault="00D97DBA" w:rsidP="00D97DBA">
      <w:pPr>
        <w:tabs>
          <w:tab w:val="left" w:pos="354"/>
        </w:tabs>
        <w:rPr>
          <w:rFonts w:cstheme="minorHAnsi"/>
          <w:sz w:val="17"/>
          <w:szCs w:val="17"/>
        </w:rPr>
      </w:pPr>
      <w:r w:rsidRPr="0014670C">
        <w:rPr>
          <w:rFonts w:cstheme="minorHAnsi"/>
          <w:sz w:val="17"/>
          <w:szCs w:val="17"/>
        </w:rPr>
        <w:fldChar w:fldCharType="begin">
          <w:ffData>
            <w:name w:val="Kontrollkästchen149"/>
            <w:enabled/>
            <w:calcOnExit w:val="0"/>
            <w:checkBox>
              <w:sizeAuto/>
              <w:default w:val="0"/>
            </w:checkBox>
          </w:ffData>
        </w:fldChar>
      </w:r>
      <w:r w:rsidRPr="0014670C">
        <w:rPr>
          <w:rFonts w:cstheme="minorHAnsi"/>
          <w:sz w:val="17"/>
          <w:szCs w:val="17"/>
        </w:rPr>
        <w:instrText xml:space="preserve"> FORMCHECKBOX </w:instrText>
      </w:r>
      <w:r w:rsidR="007F7D8B">
        <w:rPr>
          <w:rFonts w:cstheme="minorHAnsi"/>
          <w:sz w:val="17"/>
          <w:szCs w:val="17"/>
        </w:rPr>
      </w:r>
      <w:r w:rsidR="007F7D8B">
        <w:rPr>
          <w:rFonts w:cstheme="minorHAnsi"/>
          <w:sz w:val="17"/>
          <w:szCs w:val="17"/>
        </w:rPr>
        <w:fldChar w:fldCharType="separate"/>
      </w:r>
      <w:r w:rsidRPr="0014670C">
        <w:rPr>
          <w:rFonts w:cstheme="minorHAnsi"/>
          <w:sz w:val="17"/>
          <w:szCs w:val="17"/>
        </w:rPr>
        <w:fldChar w:fldCharType="end"/>
      </w:r>
      <w:r w:rsidRPr="0014670C">
        <w:rPr>
          <w:rFonts w:cstheme="minorHAnsi"/>
          <w:sz w:val="17"/>
          <w:szCs w:val="17"/>
        </w:rPr>
        <w:t xml:space="preserve"> </w:t>
      </w:r>
      <w:r w:rsidRPr="0014670C">
        <w:rPr>
          <w:rFonts w:cstheme="minorHAnsi"/>
          <w:sz w:val="17"/>
          <w:szCs w:val="17"/>
        </w:rPr>
        <w:tab/>
        <w:t>eine Verlagerung normaler Zahnkeime?</w:t>
      </w:r>
    </w:p>
    <w:p w:rsidR="00BB226F" w:rsidRDefault="00BB226F" w:rsidP="00D97DBA">
      <w:pPr>
        <w:tabs>
          <w:tab w:val="left" w:pos="354"/>
        </w:tabs>
        <w:rPr>
          <w:rFonts w:cstheme="minorHAnsi"/>
          <w:sz w:val="17"/>
          <w:szCs w:val="17"/>
        </w:rPr>
      </w:pPr>
    </w:p>
    <w:p w:rsidR="00BB226F" w:rsidRDefault="00BB226F">
      <w:pPr>
        <w:rPr>
          <w:rFonts w:cstheme="minorHAnsi"/>
          <w:sz w:val="17"/>
          <w:szCs w:val="17"/>
        </w:rPr>
      </w:pPr>
      <w:r>
        <w:rPr>
          <w:rFonts w:cstheme="minorHAnsi"/>
          <w:sz w:val="17"/>
          <w:szCs w:val="17"/>
        </w:rPr>
        <w:br w:type="page"/>
      </w:r>
    </w:p>
    <w:p w:rsidR="00D97DBA" w:rsidRPr="0014670C" w:rsidRDefault="00D97DBA" w:rsidP="00D97DBA">
      <w:pPr>
        <w:numPr>
          <w:ilvl w:val="0"/>
          <w:numId w:val="2"/>
        </w:numPr>
        <w:tabs>
          <w:tab w:val="left" w:pos="0"/>
          <w:tab w:val="left" w:pos="354"/>
          <w:tab w:val="left" w:pos="2041"/>
          <w:tab w:val="left" w:pos="2381"/>
          <w:tab w:val="left" w:pos="4082"/>
          <w:tab w:val="left" w:pos="4423"/>
          <w:tab w:val="left" w:pos="6124"/>
          <w:tab w:val="left" w:pos="6464"/>
        </w:tabs>
        <w:spacing w:before="210" w:line="210" w:lineRule="exact"/>
        <w:ind w:left="0"/>
        <w:rPr>
          <w:rFonts w:cstheme="minorHAnsi"/>
          <w:b/>
          <w:lang w:eastAsia="de-DE"/>
        </w:rPr>
      </w:pPr>
      <w:r w:rsidRPr="0014670C">
        <w:rPr>
          <w:rFonts w:cstheme="minorHAnsi"/>
          <w:b/>
          <w:lang w:eastAsia="de-DE"/>
        </w:rPr>
        <w:t>2.3</w:t>
      </w:r>
    </w:p>
    <w:p w:rsidR="00D97DBA" w:rsidRPr="0014670C" w:rsidRDefault="00D97DBA" w:rsidP="00D97DBA">
      <w:pPr>
        <w:rPr>
          <w:rFonts w:cstheme="minorHAnsi"/>
          <w:sz w:val="17"/>
          <w:szCs w:val="17"/>
        </w:rPr>
      </w:pPr>
      <w:r w:rsidRPr="0014670C">
        <w:rPr>
          <w:rFonts w:cstheme="minorHAnsi"/>
          <w:sz w:val="17"/>
          <w:szCs w:val="17"/>
        </w:rPr>
        <w:t>Dysplasien der Zähne</w:t>
      </w:r>
    </w:p>
    <w:p w:rsidR="00D97DBA" w:rsidRPr="0014670C" w:rsidRDefault="00D97DBA" w:rsidP="00D97DBA">
      <w:pPr>
        <w:rPr>
          <w:rFonts w:cstheme="minorHAnsi"/>
          <w:sz w:val="17"/>
          <w:szCs w:val="17"/>
        </w:rPr>
      </w:pPr>
      <w:r w:rsidRPr="0014670C">
        <w:rPr>
          <w:rFonts w:cstheme="minorHAnsi"/>
          <w:sz w:val="17"/>
          <w:szCs w:val="17"/>
        </w:rPr>
        <w:t>Welche Zähne der 2. Dentition sind hochgradig befallen?</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14670C" w:rsidTr="0059137A">
        <w:trPr>
          <w:trHeight w:val="375"/>
        </w:trPr>
        <w:tc>
          <w:tcPr>
            <w:tcW w:w="8165" w:type="dxa"/>
            <w:tcBorders>
              <w:left w:val="single" w:sz="12" w:space="0" w:color="auto"/>
              <w:bottom w:val="single" w:sz="2" w:space="0" w:color="auto"/>
            </w:tcBorders>
            <w:vAlign w:val="center"/>
          </w:tcPr>
          <w:p w:rsidR="00D97DBA" w:rsidRPr="0014670C" w:rsidRDefault="00D97DBA" w:rsidP="0059137A">
            <w:pPr>
              <w:spacing w:line="210" w:lineRule="exact"/>
              <w:rPr>
                <w:sz w:val="17"/>
                <w:szCs w:val="17"/>
                <w:lang w:eastAsia="de-DE"/>
              </w:rPr>
            </w:pPr>
            <w:r w:rsidRPr="0014670C">
              <w:rPr>
                <w:sz w:val="17"/>
                <w:szCs w:val="17"/>
                <w:lang w:eastAsia="de-DE"/>
              </w:rPr>
              <w:fldChar w:fldCharType="begin">
                <w:ffData>
                  <w:name w:val="Text160"/>
                  <w:enabled/>
                  <w:calcOnExit w:val="0"/>
                  <w:textInput/>
                </w:ffData>
              </w:fldChar>
            </w:r>
            <w:r w:rsidRPr="0014670C">
              <w:rPr>
                <w:sz w:val="17"/>
                <w:szCs w:val="17"/>
                <w:lang w:eastAsia="de-DE"/>
              </w:rPr>
              <w:instrText xml:space="preserve"> FORMTEXT </w:instrText>
            </w:r>
            <w:r w:rsidRPr="0014670C">
              <w:rPr>
                <w:sz w:val="17"/>
                <w:szCs w:val="17"/>
                <w:lang w:eastAsia="de-DE"/>
              </w:rPr>
            </w:r>
            <w:r w:rsidRPr="0014670C">
              <w:rPr>
                <w:sz w:val="17"/>
                <w:szCs w:val="17"/>
                <w:lang w:eastAsia="de-DE"/>
              </w:rPr>
              <w:fldChar w:fldCharType="separate"/>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t> </w:t>
            </w:r>
            <w:r w:rsidRPr="0014670C">
              <w:rPr>
                <w:sz w:val="17"/>
                <w:szCs w:val="17"/>
                <w:lang w:eastAsia="de-DE"/>
              </w:rPr>
              <w:fldChar w:fldCharType="end"/>
            </w:r>
          </w:p>
        </w:tc>
      </w:tr>
    </w:tbl>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240" w:line="210" w:lineRule="exact"/>
        <w:ind w:hanging="454"/>
        <w:rPr>
          <w:rFonts w:cstheme="minorHAnsi"/>
          <w:b/>
          <w:sz w:val="24"/>
          <w:szCs w:val="24"/>
          <w:lang w:eastAsia="de-DE"/>
        </w:rPr>
      </w:pPr>
      <w:r w:rsidRPr="00551760">
        <w:rPr>
          <w:rFonts w:cstheme="minorHAnsi"/>
          <w:b/>
          <w:sz w:val="24"/>
          <w:szCs w:val="24"/>
          <w:lang w:eastAsia="de-DE"/>
        </w:rPr>
        <w:t>3.</w:t>
      </w:r>
      <w:r w:rsidRPr="00551760">
        <w:rPr>
          <w:rFonts w:cstheme="minorHAnsi"/>
          <w:b/>
          <w:sz w:val="24"/>
          <w:szCs w:val="24"/>
          <w:lang w:eastAsia="de-DE"/>
        </w:rPr>
        <w:tab/>
        <w:t>Zunge</w:t>
      </w:r>
    </w:p>
    <w:p w:rsidR="00D97DBA" w:rsidRPr="00551760" w:rsidRDefault="00D97DBA" w:rsidP="00D97DBA">
      <w:pPr>
        <w:rPr>
          <w:rFonts w:cstheme="minorHAnsi"/>
          <w:sz w:val="17"/>
          <w:szCs w:val="17"/>
        </w:rPr>
      </w:pPr>
      <w:r w:rsidRPr="00551760">
        <w:rPr>
          <w:rFonts w:cstheme="minorHAnsi"/>
          <w:sz w:val="17"/>
          <w:szCs w:val="17"/>
        </w:rPr>
        <w:t>Liegt eine Missbildung vor?</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fldChar w:fldCharType="begin">
          <w:ffData>
            <w:name w:val="Kontrollkästchen154"/>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ja</w:t>
      </w:r>
      <w:r w:rsidRPr="00551760">
        <w:rPr>
          <w:rFonts w:cstheme="minorHAnsi"/>
          <w:sz w:val="17"/>
          <w:szCs w:val="17"/>
          <w:lang w:eastAsia="de-DE"/>
        </w:rPr>
        <w:tab/>
      </w:r>
      <w:r w:rsidRPr="00551760">
        <w:rPr>
          <w:rFonts w:cstheme="minorHAnsi"/>
          <w:sz w:val="17"/>
          <w:szCs w:val="17"/>
          <w:lang w:eastAsia="de-DE"/>
        </w:rPr>
        <w:fldChar w:fldCharType="begin">
          <w:ffData>
            <w:name w:val="Kontrollkästchen155"/>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nein</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 xml:space="preserve">Wenn ja, welche? </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sz w:val="17"/>
                <w:szCs w:val="17"/>
                <w:lang w:eastAsia="de-DE"/>
              </w:rPr>
            </w:pPr>
            <w:r w:rsidRPr="00551760">
              <w:rPr>
                <w:sz w:val="17"/>
                <w:szCs w:val="17"/>
                <w:lang w:eastAsia="de-DE"/>
              </w:rPr>
              <w:fldChar w:fldCharType="begin">
                <w:ffData>
                  <w:name w:val="Text188"/>
                  <w:enabled/>
                  <w:calcOnExit w:val="0"/>
                  <w:textInput/>
                </w:ffData>
              </w:fldChar>
            </w:r>
            <w:r w:rsidRPr="00551760">
              <w:rPr>
                <w:sz w:val="17"/>
                <w:szCs w:val="17"/>
                <w:lang w:eastAsia="de-DE"/>
              </w:rPr>
              <w:instrText xml:space="preserve"> FORMTEXT </w:instrText>
            </w:r>
            <w:r w:rsidRPr="00551760">
              <w:rPr>
                <w:sz w:val="17"/>
                <w:szCs w:val="17"/>
                <w:lang w:eastAsia="de-DE"/>
              </w:rPr>
            </w:r>
            <w:r w:rsidRPr="00551760">
              <w:rPr>
                <w:sz w:val="17"/>
                <w:szCs w:val="17"/>
                <w:lang w:eastAsia="de-DE"/>
              </w:rPr>
              <w:fldChar w:fldCharType="separate"/>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fldChar w:fldCharType="end"/>
            </w:r>
          </w:p>
        </w:tc>
      </w:tr>
    </w:tbl>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120" w:line="210" w:lineRule="exact"/>
        <w:ind w:left="-425"/>
        <w:rPr>
          <w:rFonts w:cstheme="minorHAnsi"/>
          <w:sz w:val="16"/>
          <w:szCs w:val="16"/>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ind w:hanging="448"/>
        <w:rPr>
          <w:rFonts w:cstheme="minorHAnsi"/>
          <w:b/>
          <w:sz w:val="24"/>
          <w:szCs w:val="24"/>
          <w:lang w:eastAsia="de-DE"/>
        </w:rPr>
      </w:pPr>
      <w:r w:rsidRPr="00551760">
        <w:rPr>
          <w:rFonts w:cstheme="minorHAnsi"/>
          <w:b/>
          <w:sz w:val="24"/>
          <w:szCs w:val="24"/>
          <w:lang w:eastAsia="de-DE"/>
        </w:rPr>
        <w:t>4.</w:t>
      </w:r>
      <w:r w:rsidRPr="00551760">
        <w:rPr>
          <w:rFonts w:cstheme="minorHAnsi"/>
          <w:b/>
          <w:sz w:val="24"/>
          <w:szCs w:val="24"/>
          <w:lang w:eastAsia="de-DE"/>
        </w:rPr>
        <w:tab/>
        <w:t>Gesicht und Schädel</w:t>
      </w: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4.1</w:t>
      </w:r>
    </w:p>
    <w:p w:rsidR="00D97DBA" w:rsidRPr="00551760" w:rsidRDefault="00D97DBA" w:rsidP="00D97DBA">
      <w:pPr>
        <w:tabs>
          <w:tab w:val="left" w:pos="4086"/>
          <w:tab w:val="left" w:pos="4434"/>
          <w:tab w:val="left" w:pos="6114"/>
          <w:tab w:val="left" w:pos="6474"/>
        </w:tabs>
        <w:rPr>
          <w:rFonts w:cstheme="minorHAnsi"/>
          <w:sz w:val="17"/>
          <w:szCs w:val="17"/>
        </w:rPr>
      </w:pPr>
      <w:r w:rsidRPr="00551760">
        <w:rPr>
          <w:rFonts w:cstheme="minorHAnsi"/>
          <w:sz w:val="17"/>
          <w:szCs w:val="17"/>
        </w:rPr>
        <w:t>Wird eine skelettale Anomalie vermutet?</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fldChar w:fldCharType="begin">
          <w:ffData>
            <w:name w:val="Kontrollkästchen154"/>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ja</w:t>
      </w:r>
      <w:r w:rsidRPr="00551760">
        <w:rPr>
          <w:rFonts w:cstheme="minorHAnsi"/>
          <w:sz w:val="17"/>
          <w:szCs w:val="17"/>
          <w:lang w:eastAsia="de-DE"/>
        </w:rPr>
        <w:tab/>
      </w:r>
      <w:r w:rsidRPr="00551760">
        <w:rPr>
          <w:rFonts w:cstheme="minorHAnsi"/>
          <w:sz w:val="17"/>
          <w:szCs w:val="17"/>
          <w:lang w:eastAsia="de-DE"/>
        </w:rPr>
        <w:fldChar w:fldCharType="begin">
          <w:ffData>
            <w:name w:val="Kontrollkästchen155"/>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nein</w:t>
      </w: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4.2</w:t>
      </w:r>
    </w:p>
    <w:p w:rsidR="00D97DBA" w:rsidRPr="00551760" w:rsidRDefault="00D97DBA" w:rsidP="00D97DBA">
      <w:pPr>
        <w:tabs>
          <w:tab w:val="left" w:pos="4086"/>
          <w:tab w:val="left" w:pos="4434"/>
          <w:tab w:val="left" w:pos="6114"/>
          <w:tab w:val="left" w:pos="6474"/>
        </w:tabs>
        <w:rPr>
          <w:rFonts w:cstheme="minorHAnsi"/>
          <w:sz w:val="17"/>
          <w:szCs w:val="17"/>
        </w:rPr>
      </w:pPr>
      <w:r w:rsidRPr="00551760">
        <w:rPr>
          <w:rFonts w:cstheme="minorHAnsi"/>
          <w:sz w:val="17"/>
          <w:szCs w:val="17"/>
        </w:rPr>
        <w:t>Liegt eine Missbildung vor?</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fldChar w:fldCharType="begin">
          <w:ffData>
            <w:name w:val="Kontrollkästchen154"/>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ja</w:t>
      </w:r>
      <w:r w:rsidRPr="00551760">
        <w:rPr>
          <w:rFonts w:cstheme="minorHAnsi"/>
          <w:sz w:val="17"/>
          <w:szCs w:val="17"/>
          <w:lang w:eastAsia="de-DE"/>
        </w:rPr>
        <w:tab/>
      </w:r>
      <w:r w:rsidRPr="00551760">
        <w:rPr>
          <w:rFonts w:cstheme="minorHAnsi"/>
          <w:sz w:val="17"/>
          <w:szCs w:val="17"/>
          <w:lang w:eastAsia="de-DE"/>
        </w:rPr>
        <w:fldChar w:fldCharType="begin">
          <w:ffData>
            <w:name w:val="Kontrollkästchen155"/>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nein</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 xml:space="preserve">Wenn ja, welche? </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sz w:val="17"/>
                <w:szCs w:val="17"/>
                <w:lang w:eastAsia="de-DE"/>
              </w:rPr>
            </w:pPr>
            <w:r w:rsidRPr="00551760">
              <w:rPr>
                <w:sz w:val="17"/>
                <w:szCs w:val="17"/>
                <w:lang w:eastAsia="de-DE"/>
              </w:rPr>
              <w:fldChar w:fldCharType="begin">
                <w:ffData>
                  <w:name w:val="Text188"/>
                  <w:enabled/>
                  <w:calcOnExit w:val="0"/>
                  <w:textInput/>
                </w:ffData>
              </w:fldChar>
            </w:r>
            <w:r w:rsidRPr="00551760">
              <w:rPr>
                <w:sz w:val="17"/>
                <w:szCs w:val="17"/>
                <w:lang w:eastAsia="de-DE"/>
              </w:rPr>
              <w:instrText xml:space="preserve"> FORMTEXT </w:instrText>
            </w:r>
            <w:r w:rsidRPr="00551760">
              <w:rPr>
                <w:sz w:val="17"/>
                <w:szCs w:val="17"/>
                <w:lang w:eastAsia="de-DE"/>
              </w:rPr>
            </w:r>
            <w:r w:rsidRPr="00551760">
              <w:rPr>
                <w:sz w:val="17"/>
                <w:szCs w:val="17"/>
                <w:lang w:eastAsia="de-DE"/>
              </w:rPr>
              <w:fldChar w:fldCharType="separate"/>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fldChar w:fldCharType="end"/>
            </w:r>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120" w:line="210" w:lineRule="exact"/>
        <w:ind w:hanging="454"/>
        <w:rPr>
          <w:rFonts w:cstheme="minorHAnsi"/>
          <w:b/>
          <w:sz w:val="24"/>
          <w:szCs w:val="24"/>
          <w:lang w:eastAsia="de-DE"/>
        </w:rPr>
      </w:pPr>
      <w:r w:rsidRPr="00551760">
        <w:rPr>
          <w:rFonts w:cstheme="minorHAnsi"/>
          <w:b/>
          <w:sz w:val="24"/>
          <w:szCs w:val="24"/>
          <w:lang w:eastAsia="de-DE"/>
        </w:rPr>
        <w:t>5.</w:t>
      </w:r>
      <w:r w:rsidRPr="00551760">
        <w:rPr>
          <w:rFonts w:cstheme="minorHAnsi"/>
          <w:b/>
          <w:sz w:val="24"/>
          <w:szCs w:val="24"/>
          <w:lang w:eastAsia="de-DE"/>
        </w:rPr>
        <w:tab/>
        <w:t>Diagnose</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159"/>
                  <w:enabled/>
                  <w:calcOnExit w:val="0"/>
                  <w:textInput/>
                </w:ffData>
              </w:fldChar>
            </w:r>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120" w:line="210" w:lineRule="exact"/>
        <w:ind w:hanging="454"/>
        <w:rPr>
          <w:rFonts w:cstheme="minorHAnsi"/>
          <w:b/>
          <w:sz w:val="24"/>
          <w:szCs w:val="24"/>
          <w:lang w:eastAsia="de-DE"/>
        </w:rPr>
      </w:pPr>
      <w:r w:rsidRPr="00551760">
        <w:rPr>
          <w:rFonts w:cstheme="minorHAnsi"/>
          <w:b/>
          <w:sz w:val="24"/>
          <w:szCs w:val="24"/>
          <w:lang w:eastAsia="de-DE"/>
        </w:rPr>
        <w:t>6.</w:t>
      </w:r>
      <w:r w:rsidRPr="00551760">
        <w:rPr>
          <w:rFonts w:cstheme="minorHAnsi"/>
          <w:b/>
          <w:sz w:val="24"/>
          <w:szCs w:val="24"/>
          <w:lang w:eastAsia="de-DE"/>
        </w:rPr>
        <w:tab/>
        <w:t>Besondere Fragen</w:t>
      </w: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6.1</w:t>
      </w:r>
    </w:p>
    <w:p w:rsidR="00D97DBA" w:rsidRPr="00551760" w:rsidRDefault="00D97DBA" w:rsidP="00D97DBA">
      <w:pPr>
        <w:rPr>
          <w:rFonts w:cstheme="minorHAnsi"/>
          <w:sz w:val="17"/>
          <w:szCs w:val="17"/>
        </w:rPr>
      </w:pPr>
      <w:r w:rsidRPr="00551760">
        <w:rPr>
          <w:rFonts w:cstheme="minorHAnsi"/>
          <w:sz w:val="17"/>
          <w:szCs w:val="17"/>
        </w:rPr>
        <w:t>Besteht Ihrer Meinung nach ein Geburtsgebrechen gemäss Verordnung über Geburtsgebrechen (GgV)?</w:t>
      </w:r>
    </w:p>
    <w:bookmarkStart w:id="5" w:name="Kontrollkästchen156"/>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fldChar w:fldCharType="begin">
          <w:ffData>
            <w:name w:val="Kontrollkästchen156"/>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bookmarkEnd w:id="5"/>
      <w:r w:rsidRPr="00551760">
        <w:rPr>
          <w:rFonts w:cstheme="minorHAnsi"/>
          <w:sz w:val="17"/>
          <w:szCs w:val="17"/>
          <w:lang w:eastAsia="de-DE"/>
        </w:rPr>
        <w:tab/>
        <w:t>ja</w:t>
      </w:r>
      <w:r w:rsidRPr="00551760">
        <w:rPr>
          <w:rFonts w:cstheme="minorHAnsi"/>
          <w:sz w:val="17"/>
          <w:szCs w:val="17"/>
          <w:lang w:eastAsia="de-DE"/>
        </w:rPr>
        <w:tab/>
      </w:r>
      <w:bookmarkStart w:id="6" w:name="Kontrollkästchen157"/>
      <w:r w:rsidRPr="00551760">
        <w:rPr>
          <w:rFonts w:cstheme="minorHAnsi"/>
          <w:sz w:val="17"/>
          <w:szCs w:val="17"/>
          <w:lang w:eastAsia="de-DE"/>
        </w:rPr>
        <w:fldChar w:fldCharType="begin">
          <w:ffData>
            <w:name w:val="Kontrollkästchen157"/>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bookmarkEnd w:id="6"/>
      <w:r w:rsidRPr="00551760">
        <w:rPr>
          <w:rFonts w:cstheme="minorHAnsi"/>
          <w:sz w:val="17"/>
          <w:szCs w:val="17"/>
          <w:lang w:eastAsia="de-DE"/>
        </w:rPr>
        <w:tab/>
        <w:t>nein</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 xml:space="preserve">Wenn ja, unter welcher Ziffer der Verordnung subsumieren Sie das Geburtsgebrechen? </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sz w:val="17"/>
                <w:szCs w:val="17"/>
                <w:lang w:eastAsia="de-DE"/>
              </w:rPr>
            </w:pPr>
            <w:r w:rsidRPr="00551760">
              <w:rPr>
                <w:sz w:val="17"/>
                <w:szCs w:val="17"/>
                <w:lang w:eastAsia="de-DE"/>
              </w:rPr>
              <w:fldChar w:fldCharType="begin">
                <w:ffData>
                  <w:name w:val="Text188"/>
                  <w:enabled/>
                  <w:calcOnExit w:val="0"/>
                  <w:textInput/>
                </w:ffData>
              </w:fldChar>
            </w:r>
            <w:r w:rsidRPr="00551760">
              <w:rPr>
                <w:sz w:val="17"/>
                <w:szCs w:val="17"/>
                <w:lang w:eastAsia="de-DE"/>
              </w:rPr>
              <w:instrText xml:space="preserve"> FORMTEXT </w:instrText>
            </w:r>
            <w:r w:rsidRPr="00551760">
              <w:rPr>
                <w:sz w:val="17"/>
                <w:szCs w:val="17"/>
                <w:lang w:eastAsia="de-DE"/>
              </w:rPr>
            </w:r>
            <w:r w:rsidRPr="00551760">
              <w:rPr>
                <w:sz w:val="17"/>
                <w:szCs w:val="17"/>
                <w:lang w:eastAsia="de-DE"/>
              </w:rPr>
              <w:fldChar w:fldCharType="separate"/>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t> </w:t>
            </w:r>
            <w:r w:rsidRPr="00551760">
              <w:rPr>
                <w:sz w:val="17"/>
                <w:szCs w:val="17"/>
                <w:lang w:eastAsia="de-DE"/>
              </w:rPr>
              <w:fldChar w:fldCharType="end"/>
            </w:r>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6.2</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ind w:right="1700"/>
        <w:rPr>
          <w:rFonts w:cstheme="minorHAnsi"/>
          <w:sz w:val="17"/>
          <w:szCs w:val="17"/>
          <w:lang w:eastAsia="de-DE"/>
        </w:rPr>
      </w:pPr>
      <w:r w:rsidRPr="00551760">
        <w:rPr>
          <w:rFonts w:cstheme="minorHAnsi"/>
          <w:sz w:val="17"/>
          <w:szCs w:val="17"/>
          <w:lang w:eastAsia="de-DE"/>
        </w:rPr>
        <w:t>Name und Adresse des/der von der IV anerkannten Fachzahnarztes/Fachzahnärztin Kieferorthopädie, der/die bei Verdacht auf das Vorliegen eines Geburtsgebrechens nach Ziffer 208, 209, 210, 214, 218 GgV mit der weiteren Abklärung betraut wird.</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Name</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4"/>
                  <w:enabled/>
                  <w:calcOnExit w:val="0"/>
                  <w:textInput/>
                </w:ffData>
              </w:fldChar>
            </w:r>
            <w:bookmarkStart w:id="7" w:name="Text4"/>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bookmarkEnd w:id="7"/>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Postleitzahl, Ort</w:t>
      </w:r>
      <w:r w:rsidRPr="00551760">
        <w:rPr>
          <w:rFonts w:cstheme="minorHAnsi"/>
          <w:sz w:val="17"/>
          <w:szCs w:val="17"/>
          <w:lang w:eastAsia="de-DE"/>
        </w:rPr>
        <w:tab/>
      </w:r>
      <w:r w:rsidRPr="00551760">
        <w:rPr>
          <w:rFonts w:cstheme="minorHAnsi"/>
          <w:sz w:val="17"/>
          <w:szCs w:val="17"/>
          <w:lang w:eastAsia="de-DE"/>
        </w:rPr>
        <w:tab/>
      </w:r>
      <w:r w:rsidRPr="00551760">
        <w:rPr>
          <w:rFonts w:cstheme="minorHAnsi"/>
          <w:sz w:val="17"/>
          <w:szCs w:val="17"/>
          <w:lang w:eastAsia="de-DE"/>
        </w:rPr>
        <w:tab/>
        <w:t>Strasse, Hausnummer</w:t>
      </w:r>
    </w:p>
    <w:tbl>
      <w:tblPr>
        <w:tblW w:w="0" w:type="auto"/>
        <w:tblLayout w:type="fixed"/>
        <w:tblCellMar>
          <w:left w:w="57" w:type="dxa"/>
          <w:right w:w="57" w:type="dxa"/>
        </w:tblCellMar>
        <w:tblLook w:val="01E0" w:firstRow="1" w:lastRow="1" w:firstColumn="1" w:lastColumn="1" w:noHBand="0" w:noVBand="0"/>
      </w:tblPr>
      <w:tblGrid>
        <w:gridCol w:w="4082"/>
        <w:gridCol w:w="4082"/>
      </w:tblGrid>
      <w:tr w:rsidR="00D97DBA" w:rsidRPr="00551760" w:rsidTr="0059137A">
        <w:trPr>
          <w:trHeight w:val="375"/>
        </w:trPr>
        <w:tc>
          <w:tcPr>
            <w:tcW w:w="4082"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10"/>
                  <w:enabled/>
                  <w:calcOnExit w:val="0"/>
                  <w:textInput/>
                </w:ffData>
              </w:fldChar>
            </w:r>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p>
        </w:tc>
        <w:tc>
          <w:tcPr>
            <w:tcW w:w="4082"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11"/>
                  <w:enabled/>
                  <w:calcOnExit w:val="0"/>
                  <w:textInput/>
                </w:ffData>
              </w:fldChar>
            </w:r>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6.3</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Bedarf die versicherte Person einer zahnärztlichen Behandlung für die Heilung ihres Geburtsgebrechens?</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fldChar w:fldCharType="begin">
          <w:ffData>
            <w:name w:val="Kontrollkästchen156"/>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ja</w:t>
      </w:r>
      <w:r w:rsidRPr="00551760">
        <w:rPr>
          <w:rFonts w:cstheme="minorHAnsi"/>
          <w:sz w:val="17"/>
          <w:szCs w:val="17"/>
          <w:lang w:eastAsia="de-DE"/>
        </w:rPr>
        <w:tab/>
      </w:r>
      <w:r w:rsidRPr="00551760">
        <w:rPr>
          <w:rFonts w:cstheme="minorHAnsi"/>
          <w:sz w:val="17"/>
          <w:szCs w:val="17"/>
          <w:lang w:eastAsia="de-DE"/>
        </w:rPr>
        <w:fldChar w:fldCharType="begin">
          <w:ffData>
            <w:name w:val="Kontrollkästchen157"/>
            <w:enabled/>
            <w:calcOnExit w:val="0"/>
            <w:checkBox>
              <w:sizeAuto/>
              <w:default w:val="0"/>
            </w:checkBox>
          </w:ffData>
        </w:fldChar>
      </w:r>
      <w:r w:rsidRPr="00551760">
        <w:rPr>
          <w:rFonts w:cstheme="minorHAnsi"/>
          <w:sz w:val="17"/>
          <w:szCs w:val="17"/>
          <w:lang w:eastAsia="de-DE"/>
        </w:rPr>
        <w:instrText xml:space="preserve"> FORMCHECKBOX </w:instrText>
      </w:r>
      <w:r w:rsidR="007F7D8B">
        <w:rPr>
          <w:rFonts w:cstheme="minorHAnsi"/>
          <w:sz w:val="17"/>
          <w:szCs w:val="17"/>
          <w:lang w:eastAsia="de-DE"/>
        </w:rPr>
      </w:r>
      <w:r w:rsidR="007F7D8B">
        <w:rPr>
          <w:rFonts w:cstheme="minorHAnsi"/>
          <w:sz w:val="17"/>
          <w:szCs w:val="17"/>
          <w:lang w:eastAsia="de-DE"/>
        </w:rPr>
        <w:fldChar w:fldCharType="separate"/>
      </w:r>
      <w:r w:rsidRPr="00551760">
        <w:rPr>
          <w:rFonts w:cstheme="minorHAnsi"/>
          <w:sz w:val="17"/>
          <w:szCs w:val="17"/>
          <w:lang w:eastAsia="de-DE"/>
        </w:rPr>
        <w:fldChar w:fldCharType="end"/>
      </w:r>
      <w:r w:rsidRPr="00551760">
        <w:rPr>
          <w:rFonts w:cstheme="minorHAnsi"/>
          <w:sz w:val="17"/>
          <w:szCs w:val="17"/>
          <w:lang w:eastAsia="de-DE"/>
        </w:rPr>
        <w:tab/>
        <w:t>nein</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Behandlung vom</w:t>
      </w:r>
      <w:r w:rsidRPr="00551760">
        <w:rPr>
          <w:rFonts w:cstheme="minorHAnsi"/>
          <w:sz w:val="17"/>
          <w:szCs w:val="17"/>
          <w:lang w:eastAsia="de-DE"/>
        </w:rPr>
        <w:tab/>
        <w:t xml:space="preserve">bis </w:t>
      </w:r>
    </w:p>
    <w:tbl>
      <w:tblPr>
        <w:tblW w:w="0" w:type="auto"/>
        <w:tblLayout w:type="fixed"/>
        <w:tblCellMar>
          <w:left w:w="57" w:type="dxa"/>
          <w:right w:w="57" w:type="dxa"/>
        </w:tblCellMar>
        <w:tblLook w:val="01E0" w:firstRow="1" w:lastRow="1" w:firstColumn="1" w:lastColumn="1" w:noHBand="0" w:noVBand="0"/>
      </w:tblPr>
      <w:tblGrid>
        <w:gridCol w:w="2041"/>
        <w:gridCol w:w="6124"/>
      </w:tblGrid>
      <w:tr w:rsidR="00D97DBA" w:rsidRPr="00551760" w:rsidTr="0059137A">
        <w:trPr>
          <w:cantSplit/>
          <w:trHeight w:val="369"/>
        </w:trPr>
        <w:tc>
          <w:tcPr>
            <w:tcW w:w="2041" w:type="dxa"/>
            <w:tcBorders>
              <w:top w:val="nil"/>
              <w:left w:val="single" w:sz="12" w:space="0" w:color="auto"/>
              <w:bottom w:val="single" w:sz="2" w:space="0" w:color="auto"/>
              <w:right w:val="nil"/>
            </w:tcBorders>
            <w:shd w:val="clear" w:color="auto" w:fill="auto"/>
            <w:vAlign w:val="center"/>
          </w:tcPr>
          <w:p w:rsidR="00D97DBA" w:rsidRPr="00551760" w:rsidRDefault="00D97DBA" w:rsidP="0059137A">
            <w:pPr>
              <w:spacing w:line="210" w:lineRule="exact"/>
              <w:rPr>
                <w:lang w:eastAsia="de-DE"/>
              </w:rPr>
            </w:pPr>
            <w:r w:rsidRPr="00551760">
              <w:rPr>
                <w:lang w:eastAsia="de-DE"/>
              </w:rPr>
              <w:fldChar w:fldCharType="begin">
                <w:ffData>
                  <w:name w:val="Text216"/>
                  <w:enabled/>
                  <w:calcOnExit w:val="0"/>
                  <w:textInput/>
                </w:ffData>
              </w:fldChar>
            </w:r>
            <w:bookmarkStart w:id="8" w:name="Text216"/>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bookmarkEnd w:id="8"/>
          </w:p>
        </w:tc>
        <w:tc>
          <w:tcPr>
            <w:tcW w:w="6124" w:type="dxa"/>
            <w:tcBorders>
              <w:top w:val="nil"/>
              <w:left w:val="single" w:sz="12" w:space="0" w:color="auto"/>
              <w:bottom w:val="single" w:sz="2" w:space="0" w:color="auto"/>
              <w:right w:val="nil"/>
            </w:tcBorders>
            <w:shd w:val="clear" w:color="auto" w:fill="auto"/>
            <w:vAlign w:val="center"/>
          </w:tcPr>
          <w:p w:rsidR="00D97DBA" w:rsidRPr="00551760" w:rsidRDefault="00D97DBA" w:rsidP="0059137A">
            <w:pPr>
              <w:spacing w:line="210" w:lineRule="exact"/>
              <w:rPr>
                <w:lang w:eastAsia="de-DE"/>
              </w:rPr>
            </w:pPr>
            <w:r w:rsidRPr="00551760">
              <w:rPr>
                <w:lang w:eastAsia="de-DE"/>
              </w:rPr>
              <w:fldChar w:fldCharType="begin">
                <w:ffData>
                  <w:name w:val="Text217"/>
                  <w:enabled/>
                  <w:calcOnExit w:val="0"/>
                  <w:textInput/>
                </w:ffData>
              </w:fldChar>
            </w:r>
            <w:bookmarkStart w:id="9" w:name="Text217"/>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bookmarkEnd w:id="9"/>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numPr>
          <w:ilvl w:val="0"/>
          <w:numId w:val="2"/>
        </w:numPr>
        <w:tabs>
          <w:tab w:val="left" w:pos="0"/>
          <w:tab w:val="left" w:pos="340"/>
          <w:tab w:val="left" w:pos="2041"/>
          <w:tab w:val="left" w:pos="2381"/>
          <w:tab w:val="left" w:pos="4082"/>
          <w:tab w:val="left" w:pos="4423"/>
          <w:tab w:val="left" w:pos="6124"/>
          <w:tab w:val="left" w:pos="6464"/>
        </w:tabs>
        <w:spacing w:before="120" w:line="210" w:lineRule="exact"/>
        <w:ind w:left="0"/>
        <w:rPr>
          <w:rFonts w:cstheme="minorHAnsi"/>
          <w:b/>
          <w:lang w:eastAsia="de-DE"/>
        </w:rPr>
      </w:pPr>
      <w:r w:rsidRPr="00551760">
        <w:rPr>
          <w:rFonts w:cstheme="minorHAnsi"/>
          <w:b/>
          <w:lang w:eastAsia="de-DE"/>
        </w:rPr>
        <w:t>6.4</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Falls die Behandlung nicht von Ihnen durchgeführt wird, durch wen bzw. wo?</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375"/>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158"/>
                  <w:enabled/>
                  <w:calcOnExit w:val="0"/>
                  <w:textInput/>
                </w:ffData>
              </w:fldChar>
            </w:r>
            <w:bookmarkStart w:id="10" w:name="Text158"/>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bookmarkEnd w:id="10"/>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sz w:val="24"/>
          <w:szCs w:val="24"/>
          <w:lang w:eastAsia="de-DE"/>
        </w:rPr>
      </w:pPr>
      <w:r w:rsidRPr="00551760">
        <w:rPr>
          <w:rFonts w:cstheme="minorHAnsi"/>
          <w:b/>
          <w:sz w:val="24"/>
          <w:szCs w:val="24"/>
          <w:lang w:eastAsia="de-DE"/>
        </w:rPr>
        <w:t>7.</w:t>
      </w:r>
      <w:r w:rsidRPr="00551760">
        <w:rPr>
          <w:rFonts w:cstheme="minorHAnsi"/>
          <w:b/>
          <w:sz w:val="24"/>
          <w:szCs w:val="24"/>
          <w:lang w:eastAsia="de-DE"/>
        </w:rPr>
        <w:tab/>
        <w:t>Bemerkungen</w:t>
      </w:r>
    </w:p>
    <w:tbl>
      <w:tblPr>
        <w:tblW w:w="0" w:type="auto"/>
        <w:tblLayout w:type="fixed"/>
        <w:tblCellMar>
          <w:left w:w="57" w:type="dxa"/>
          <w:right w:w="57" w:type="dxa"/>
        </w:tblCellMar>
        <w:tblLook w:val="01E0" w:firstRow="1" w:lastRow="1" w:firstColumn="1" w:lastColumn="1" w:noHBand="0" w:noVBand="0"/>
      </w:tblPr>
      <w:tblGrid>
        <w:gridCol w:w="8165"/>
      </w:tblGrid>
      <w:tr w:rsidR="00D97DBA" w:rsidRPr="00551760" w:rsidTr="0059137A">
        <w:trPr>
          <w:trHeight w:val="793"/>
        </w:trPr>
        <w:tc>
          <w:tcPr>
            <w:tcW w:w="8165" w:type="dxa"/>
            <w:tcBorders>
              <w:left w:val="single" w:sz="12" w:space="0" w:color="auto"/>
              <w:bottom w:val="single" w:sz="2" w:space="0" w:color="auto"/>
            </w:tcBorders>
            <w:vAlign w:val="center"/>
          </w:tcPr>
          <w:p w:rsidR="00D97DBA" w:rsidRPr="00551760" w:rsidRDefault="00D97DBA" w:rsidP="0059137A">
            <w:pPr>
              <w:spacing w:line="210" w:lineRule="exact"/>
              <w:rPr>
                <w:lang w:eastAsia="de-DE"/>
              </w:rPr>
            </w:pPr>
            <w:r w:rsidRPr="00551760">
              <w:rPr>
                <w:lang w:eastAsia="de-DE"/>
              </w:rPr>
              <w:fldChar w:fldCharType="begin">
                <w:ffData>
                  <w:name w:val="Text159"/>
                  <w:enabled/>
                  <w:calcOnExit w:val="0"/>
                  <w:textInput/>
                </w:ffData>
              </w:fldChar>
            </w:r>
            <w:r w:rsidRPr="00551760">
              <w:rPr>
                <w:lang w:eastAsia="de-DE"/>
              </w:rPr>
              <w:instrText xml:space="preserve"> FORMTEXT </w:instrText>
            </w:r>
            <w:r w:rsidRPr="00551760">
              <w:rPr>
                <w:lang w:eastAsia="de-DE"/>
              </w:rPr>
            </w:r>
            <w:r w:rsidRPr="00551760">
              <w:rPr>
                <w:lang w:eastAsia="de-DE"/>
              </w:rPr>
              <w:fldChar w:fldCharType="separate"/>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t> </w:t>
            </w:r>
            <w:r w:rsidRPr="00551760">
              <w:rPr>
                <w:lang w:eastAsia="de-DE"/>
              </w:rPr>
              <w:fldChar w:fldCharType="end"/>
            </w:r>
          </w:p>
        </w:tc>
      </w:tr>
    </w:tbl>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before="120" w:line="210" w:lineRule="exact"/>
        <w:ind w:hanging="454"/>
        <w:rPr>
          <w:rFonts w:cstheme="minorHAnsi"/>
          <w:b/>
          <w:sz w:val="24"/>
          <w:szCs w:val="24"/>
          <w:lang w:eastAsia="de-DE"/>
        </w:rPr>
      </w:pPr>
      <w:r w:rsidRPr="00551760">
        <w:rPr>
          <w:rFonts w:cstheme="minorHAnsi"/>
          <w:b/>
          <w:sz w:val="24"/>
          <w:szCs w:val="24"/>
          <w:lang w:eastAsia="de-DE"/>
        </w:rPr>
        <w:t>8.</w:t>
      </w:r>
      <w:r w:rsidRPr="00551760">
        <w:rPr>
          <w:rFonts w:cstheme="minorHAnsi"/>
          <w:b/>
          <w:sz w:val="24"/>
          <w:szCs w:val="24"/>
          <w:lang w:eastAsia="de-DE"/>
        </w:rPr>
        <w:tab/>
        <w:t>Unterschrift</w:t>
      </w:r>
    </w:p>
    <w:p w:rsidR="00D97DBA" w:rsidRPr="00551760" w:rsidRDefault="00D97DBA" w:rsidP="00D97DBA">
      <w:pPr>
        <w:spacing w:line="47" w:lineRule="exact"/>
        <w:rPr>
          <w:rFonts w:cstheme="minorHAnsi"/>
          <w:b/>
          <w:sz w:val="17"/>
          <w:szCs w:val="17"/>
          <w:lang w:eastAsia="de-DE"/>
        </w:rPr>
      </w:pP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r w:rsidRPr="00551760">
        <w:rPr>
          <w:rFonts w:cstheme="minorHAnsi"/>
          <w:sz w:val="17"/>
          <w:szCs w:val="17"/>
          <w:lang w:eastAsia="de-DE"/>
        </w:rPr>
        <w:t>Datum, Name und Unterschrift des Zahnarztes/der Zahnärztin</w:t>
      </w:r>
    </w:p>
    <w:p w:rsidR="00D97DBA" w:rsidRPr="00551760" w:rsidRDefault="00D97DBA" w:rsidP="00D97DBA">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p>
    <w:sectPr w:rsidR="00D97DBA" w:rsidRPr="00551760" w:rsidSect="00BB226F">
      <w:pgSz w:w="11907" w:h="16840" w:code="9"/>
      <w:pgMar w:top="850" w:right="851" w:bottom="567" w:left="1247" w:header="641" w:footer="39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C5" w:rsidRDefault="009B4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6F" w:rsidRPr="00DB470C" w:rsidRDefault="00A9776F" w:rsidP="00A9776F">
    <w:pPr>
      <w:tabs>
        <w:tab w:val="left" w:pos="5823"/>
      </w:tabs>
      <w:rPr>
        <w:sz w:val="12"/>
        <w:szCs w:val="12"/>
      </w:rPr>
    </w:pPr>
    <w:r w:rsidRPr="00DB470C">
      <w:rPr>
        <w:rFonts w:cstheme="minorHAnsi"/>
        <w:sz w:val="12"/>
        <w:szCs w:val="12"/>
        <w:lang w:val="fr-CH"/>
      </w:rPr>
      <w:fldChar w:fldCharType="begin" w:fldLock="1"/>
    </w:r>
    <w:r w:rsidRPr="00DB470C">
      <w:rPr>
        <w:rFonts w:cstheme="minorHAnsi"/>
        <w:sz w:val="12"/>
        <w:szCs w:val="12"/>
        <w:lang w:val="fr-CH"/>
      </w:rPr>
      <w:instrText xml:space="preserve"> FILLIN  ABR_TEXT  \* MERGEFORMAT </w:instrText>
    </w:r>
    <w:r w:rsidRPr="00DB470C">
      <w:rPr>
        <w:rFonts w:cstheme="minorHAnsi"/>
        <w:sz w:val="12"/>
        <w:szCs w:val="12"/>
        <w:lang w:val="fr-CH"/>
      </w:rPr>
      <w:fldChar w:fldCharType="separate"/>
    </w:r>
    <w:r w:rsidRPr="00DB470C">
      <w:rPr>
        <w:rFonts w:cstheme="minorHAnsi"/>
        <w:sz w:val="12"/>
        <w:szCs w:val="12"/>
        <w:lang w:val="fr-CH"/>
      </w:rPr>
      <w:t>ABR_TEXT</w:t>
    </w:r>
    <w:r w:rsidRPr="00DB470C">
      <w:rPr>
        <w:rFonts w:cstheme="minorHAnsi"/>
        <w:sz w:val="12"/>
        <w:szCs w:val="12"/>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C5" w:rsidRDefault="009B4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C5" w:rsidRDefault="009B4E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76F" w:rsidRPr="00A9776F" w:rsidRDefault="00A9776F" w:rsidP="00A9776F">
    <w:pPr>
      <w:tabs>
        <w:tab w:val="left" w:pos="5670"/>
      </w:tabs>
      <w:spacing w:line="200" w:lineRule="exact"/>
      <w:rPr>
        <w:rFonts w:cstheme="minorHAnsi"/>
        <w:sz w:val="15"/>
        <w:szCs w:val="15"/>
        <w:lang w:eastAsia="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9"/>
    </w:tblGrid>
    <w:tr w:rsidR="00BB226F" w:rsidRPr="0040109E" w:rsidTr="00E941EF">
      <w:tc>
        <w:tcPr>
          <w:tcW w:w="2890" w:type="pct"/>
        </w:tcPr>
        <w:p w:rsidR="00BB226F" w:rsidRPr="0040109E" w:rsidRDefault="00BB226F" w:rsidP="00BB226F">
          <w:pPr>
            <w:rPr>
              <w:rFonts w:eastAsia="Arial"/>
              <w:lang w:eastAsia="en-US"/>
            </w:rPr>
          </w:pPr>
          <w:r w:rsidRPr="0040109E">
            <w:rPr>
              <w:rFonts w:eastAsia="Arial"/>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BB226F" w:rsidRPr="00770297" w:rsidRDefault="00BB226F" w:rsidP="00BB226F">
          <w:pPr>
            <w:spacing w:line="200" w:lineRule="exact"/>
            <w:rPr>
              <w:rFonts w:eastAsia="Arial"/>
              <w:b/>
              <w:noProof/>
              <w:sz w:val="15"/>
              <w:lang w:val="fr-FR"/>
            </w:rPr>
          </w:pPr>
          <w:r w:rsidRPr="00770297">
            <w:rPr>
              <w:rFonts w:eastAsia="Arial"/>
              <w:b/>
              <w:noProof/>
              <w:sz w:val="15"/>
              <w:lang w:val="fr-FR"/>
            </w:rPr>
            <w:t>Office de l’assurance-invalidité</w:t>
          </w:r>
        </w:p>
        <w:p w:rsidR="00BB226F" w:rsidRPr="00770297" w:rsidRDefault="00BB226F" w:rsidP="00BB226F">
          <w:pPr>
            <w:spacing w:line="200" w:lineRule="exact"/>
            <w:rPr>
              <w:rFonts w:eastAsia="Arial"/>
              <w:noProof/>
              <w:sz w:val="15"/>
              <w:lang w:val="fr-FR"/>
            </w:rPr>
          </w:pPr>
          <w:r w:rsidRPr="00770297">
            <w:rPr>
              <w:rFonts w:eastAsia="Arial"/>
              <w:b/>
              <w:noProof/>
              <w:sz w:val="15"/>
              <w:lang w:val="fr-FR"/>
            </w:rPr>
            <w:t>Invalidenversicherungs-Stelle</w:t>
          </w:r>
        </w:p>
        <w:p w:rsidR="00BB226F" w:rsidRPr="00770297" w:rsidRDefault="00BB226F" w:rsidP="00BB226F">
          <w:pPr>
            <w:spacing w:line="200" w:lineRule="exact"/>
            <w:rPr>
              <w:rFonts w:eastAsia="Arial"/>
              <w:noProof/>
              <w:sz w:val="15"/>
              <w:lang w:val="fr-FR"/>
            </w:rPr>
          </w:pPr>
          <w:r w:rsidRPr="00770297">
            <w:rPr>
              <w:rFonts w:eastAsia="Arial"/>
              <w:noProof/>
              <w:sz w:val="15"/>
              <w:lang w:val="fr-FR"/>
            </w:rPr>
            <w:t>Fribourg – Freiburg</w:t>
          </w:r>
        </w:p>
        <w:p w:rsidR="00BB226F" w:rsidRPr="00770297" w:rsidRDefault="00BB226F" w:rsidP="00BB226F">
          <w:pPr>
            <w:spacing w:line="200" w:lineRule="exact"/>
            <w:rPr>
              <w:rFonts w:eastAsia="Arial"/>
              <w:noProof/>
              <w:sz w:val="15"/>
              <w:lang w:val="fr-FR"/>
            </w:rPr>
          </w:pPr>
        </w:p>
        <w:p w:rsidR="00BB226F" w:rsidRPr="00770297" w:rsidRDefault="00BB226F" w:rsidP="00BB226F">
          <w:pPr>
            <w:spacing w:line="200" w:lineRule="exact"/>
            <w:rPr>
              <w:rFonts w:eastAsia="Arial"/>
              <w:noProof/>
              <w:sz w:val="15"/>
              <w:lang w:val="fr-FR"/>
            </w:rPr>
          </w:pPr>
          <w:r w:rsidRPr="00770297">
            <w:rPr>
              <w:rFonts w:eastAsia="Arial"/>
              <w:noProof/>
              <w:sz w:val="15"/>
              <w:lang w:val="fr-FR"/>
            </w:rPr>
            <w:t>Impasse de la Colline 1, 1762 Givisiez</w:t>
          </w:r>
        </w:p>
        <w:p w:rsidR="00BB226F" w:rsidRPr="0040109E" w:rsidRDefault="00BB226F" w:rsidP="00BB226F">
          <w:pPr>
            <w:spacing w:after="440" w:line="200" w:lineRule="exact"/>
            <w:rPr>
              <w:rFonts w:eastAsia="Arial"/>
              <w:sz w:val="15"/>
            </w:rPr>
          </w:pPr>
          <w:r w:rsidRPr="0040109E">
            <w:rPr>
              <w:rFonts w:eastAsia="Arial"/>
              <w:noProof/>
              <w:sz w:val="15"/>
            </w:rPr>
            <w:t>T +41 26 426 70 00  —  www.aifr.ch</w:t>
          </w:r>
        </w:p>
      </w:tc>
    </w:tr>
  </w:tbl>
  <w:p w:rsidR="00BB226F" w:rsidRDefault="00BB22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1C8C"/>
    <w:multiLevelType w:val="hybridMultilevel"/>
    <w:tmpl w:val="C3F2AC7A"/>
    <w:lvl w:ilvl="0" w:tplc="08070019">
      <w:start w:val="1"/>
      <w:numFmt w:val="lowerLetter"/>
      <w:lvlText w:val="%1."/>
      <w:lvlJc w:val="left"/>
      <w:pPr>
        <w:ind w:left="1776" w:hanging="360"/>
      </w:pPr>
    </w:lvl>
    <w:lvl w:ilvl="1" w:tplc="08070019" w:tentative="1">
      <w:start w:val="1"/>
      <w:numFmt w:val="lowerLetter"/>
      <w:lvlText w:val="%2."/>
      <w:lvlJc w:val="left"/>
      <w:pPr>
        <w:ind w:left="2496" w:hanging="360"/>
      </w:pPr>
    </w:lvl>
    <w:lvl w:ilvl="2" w:tplc="0807001B" w:tentative="1">
      <w:start w:val="1"/>
      <w:numFmt w:val="lowerRoman"/>
      <w:lvlText w:val="%3."/>
      <w:lvlJc w:val="right"/>
      <w:pPr>
        <w:ind w:left="3216" w:hanging="180"/>
      </w:pPr>
    </w:lvl>
    <w:lvl w:ilvl="3" w:tplc="0807000F" w:tentative="1">
      <w:start w:val="1"/>
      <w:numFmt w:val="decimal"/>
      <w:lvlText w:val="%4."/>
      <w:lvlJc w:val="left"/>
      <w:pPr>
        <w:ind w:left="3936" w:hanging="360"/>
      </w:pPr>
    </w:lvl>
    <w:lvl w:ilvl="4" w:tplc="08070019" w:tentative="1">
      <w:start w:val="1"/>
      <w:numFmt w:val="lowerLetter"/>
      <w:lvlText w:val="%5."/>
      <w:lvlJc w:val="left"/>
      <w:pPr>
        <w:ind w:left="4656" w:hanging="360"/>
      </w:pPr>
    </w:lvl>
    <w:lvl w:ilvl="5" w:tplc="0807001B" w:tentative="1">
      <w:start w:val="1"/>
      <w:numFmt w:val="lowerRoman"/>
      <w:lvlText w:val="%6."/>
      <w:lvlJc w:val="right"/>
      <w:pPr>
        <w:ind w:left="5376" w:hanging="180"/>
      </w:pPr>
    </w:lvl>
    <w:lvl w:ilvl="6" w:tplc="0807000F" w:tentative="1">
      <w:start w:val="1"/>
      <w:numFmt w:val="decimal"/>
      <w:lvlText w:val="%7."/>
      <w:lvlJc w:val="left"/>
      <w:pPr>
        <w:ind w:left="6096" w:hanging="360"/>
      </w:pPr>
    </w:lvl>
    <w:lvl w:ilvl="7" w:tplc="08070019" w:tentative="1">
      <w:start w:val="1"/>
      <w:numFmt w:val="lowerLetter"/>
      <w:lvlText w:val="%8."/>
      <w:lvlJc w:val="left"/>
      <w:pPr>
        <w:ind w:left="6816" w:hanging="360"/>
      </w:pPr>
    </w:lvl>
    <w:lvl w:ilvl="8" w:tplc="0807001B" w:tentative="1">
      <w:start w:val="1"/>
      <w:numFmt w:val="lowerRoman"/>
      <w:lvlText w:val="%9."/>
      <w:lvlJc w:val="right"/>
      <w:pPr>
        <w:ind w:left="7536" w:hanging="18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6F30388"/>
    <w:multiLevelType w:val="hybridMultilevel"/>
    <w:tmpl w:val="E4262DF2"/>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 w15:restartNumberingAfterBreak="0">
    <w:nsid w:val="30F616B1"/>
    <w:multiLevelType w:val="hybridMultilevel"/>
    <w:tmpl w:val="AC8C238E"/>
    <w:lvl w:ilvl="0" w:tplc="EAEA9AC6">
      <w:start w:val="2"/>
      <w:numFmt w:val="decimal"/>
      <w:lvlText w:val="%1."/>
      <w:lvlJc w:val="left"/>
      <w:pPr>
        <w:tabs>
          <w:tab w:val="num" w:pos="-4"/>
        </w:tabs>
        <w:ind w:left="-4" w:hanging="450"/>
      </w:pPr>
      <w:rPr>
        <w:rFonts w:hint="default"/>
      </w:rPr>
    </w:lvl>
    <w:lvl w:ilvl="1" w:tplc="48625F16">
      <w:start w:val="6"/>
      <w:numFmt w:val="decimal"/>
      <w:lvlText w:val="%2."/>
      <w:lvlJc w:val="left"/>
      <w:pPr>
        <w:tabs>
          <w:tab w:val="num" w:pos="626"/>
        </w:tabs>
        <w:ind w:left="626" w:hanging="360"/>
      </w:pPr>
      <w:rPr>
        <w:rFonts w:hint="default"/>
      </w:rPr>
    </w:lvl>
    <w:lvl w:ilvl="2" w:tplc="0807001B" w:tentative="1">
      <w:start w:val="1"/>
      <w:numFmt w:val="lowerRoman"/>
      <w:lvlText w:val="%3."/>
      <w:lvlJc w:val="right"/>
      <w:pPr>
        <w:tabs>
          <w:tab w:val="num" w:pos="1346"/>
        </w:tabs>
        <w:ind w:left="1346" w:hanging="180"/>
      </w:pPr>
    </w:lvl>
    <w:lvl w:ilvl="3" w:tplc="0807000F" w:tentative="1">
      <w:start w:val="1"/>
      <w:numFmt w:val="decimal"/>
      <w:lvlText w:val="%4."/>
      <w:lvlJc w:val="left"/>
      <w:pPr>
        <w:tabs>
          <w:tab w:val="num" w:pos="2066"/>
        </w:tabs>
        <w:ind w:left="2066" w:hanging="360"/>
      </w:pPr>
    </w:lvl>
    <w:lvl w:ilvl="4" w:tplc="08070019" w:tentative="1">
      <w:start w:val="1"/>
      <w:numFmt w:val="lowerLetter"/>
      <w:lvlText w:val="%5."/>
      <w:lvlJc w:val="left"/>
      <w:pPr>
        <w:tabs>
          <w:tab w:val="num" w:pos="2786"/>
        </w:tabs>
        <w:ind w:left="2786" w:hanging="360"/>
      </w:pPr>
    </w:lvl>
    <w:lvl w:ilvl="5" w:tplc="0807001B" w:tentative="1">
      <w:start w:val="1"/>
      <w:numFmt w:val="lowerRoman"/>
      <w:lvlText w:val="%6."/>
      <w:lvlJc w:val="right"/>
      <w:pPr>
        <w:tabs>
          <w:tab w:val="num" w:pos="3506"/>
        </w:tabs>
        <w:ind w:left="3506" w:hanging="180"/>
      </w:pPr>
    </w:lvl>
    <w:lvl w:ilvl="6" w:tplc="0807000F" w:tentative="1">
      <w:start w:val="1"/>
      <w:numFmt w:val="decimal"/>
      <w:lvlText w:val="%7."/>
      <w:lvlJc w:val="left"/>
      <w:pPr>
        <w:tabs>
          <w:tab w:val="num" w:pos="4226"/>
        </w:tabs>
        <w:ind w:left="4226" w:hanging="360"/>
      </w:pPr>
    </w:lvl>
    <w:lvl w:ilvl="7" w:tplc="08070019" w:tentative="1">
      <w:start w:val="1"/>
      <w:numFmt w:val="lowerLetter"/>
      <w:lvlText w:val="%8."/>
      <w:lvlJc w:val="left"/>
      <w:pPr>
        <w:tabs>
          <w:tab w:val="num" w:pos="4946"/>
        </w:tabs>
        <w:ind w:left="4946" w:hanging="360"/>
      </w:pPr>
    </w:lvl>
    <w:lvl w:ilvl="8" w:tplc="0807001B" w:tentative="1">
      <w:start w:val="1"/>
      <w:numFmt w:val="lowerRoman"/>
      <w:lvlText w:val="%9."/>
      <w:lvlJc w:val="right"/>
      <w:pPr>
        <w:tabs>
          <w:tab w:val="num" w:pos="5666"/>
        </w:tabs>
        <w:ind w:left="5666" w:hanging="180"/>
      </w:pPr>
    </w:lvl>
  </w:abstractNum>
  <w:abstractNum w:abstractNumId="4" w15:restartNumberingAfterBreak="0">
    <w:nsid w:val="4A097866"/>
    <w:multiLevelType w:val="hybridMultilevel"/>
    <w:tmpl w:val="D7FA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DA72B3D"/>
    <w:multiLevelType w:val="hybridMultilevel"/>
    <w:tmpl w:val="09BCC290"/>
    <w:lvl w:ilvl="0" w:tplc="98568638">
      <w:start w:val="1"/>
      <w:numFmt w:val="bullet"/>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84C2F"/>
    <w:rsid w:val="000E6A6D"/>
    <w:rsid w:val="00102ADC"/>
    <w:rsid w:val="00176D02"/>
    <w:rsid w:val="001E01A6"/>
    <w:rsid w:val="001F5CDE"/>
    <w:rsid w:val="00206C76"/>
    <w:rsid w:val="00265F26"/>
    <w:rsid w:val="002C4E8F"/>
    <w:rsid w:val="003544D1"/>
    <w:rsid w:val="00582E82"/>
    <w:rsid w:val="00651564"/>
    <w:rsid w:val="00713B5B"/>
    <w:rsid w:val="00770297"/>
    <w:rsid w:val="00791668"/>
    <w:rsid w:val="007F7D8B"/>
    <w:rsid w:val="009B4EC5"/>
    <w:rsid w:val="009C16E7"/>
    <w:rsid w:val="00A06C80"/>
    <w:rsid w:val="00A17B6A"/>
    <w:rsid w:val="00A85F7C"/>
    <w:rsid w:val="00A9776F"/>
    <w:rsid w:val="00AA2603"/>
    <w:rsid w:val="00AD76AC"/>
    <w:rsid w:val="00B05FDB"/>
    <w:rsid w:val="00B317A8"/>
    <w:rsid w:val="00B806F0"/>
    <w:rsid w:val="00BB226F"/>
    <w:rsid w:val="00CF7C4D"/>
    <w:rsid w:val="00D26730"/>
    <w:rsid w:val="00D97DBA"/>
    <w:rsid w:val="00DF7570"/>
    <w:rsid w:val="00F271D3"/>
    <w:rsid w:val="00F3297F"/>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BA"/>
    <w:rPr>
      <w:lang w:val="de-CH"/>
    </w:rPr>
  </w:style>
  <w:style w:type="paragraph" w:styleId="Titre1">
    <w:name w:val="heading 1"/>
    <w:basedOn w:val="Normal"/>
    <w:next w:val="Normal"/>
    <w:link w:val="Titre1Car"/>
    <w:uiPriority w:val="9"/>
    <w:qFormat/>
    <w:rsid w:val="00D97DBA"/>
    <w:pPr>
      <w:keepNext/>
      <w:keepLines/>
      <w:spacing w:before="240"/>
      <w:outlineLvl w:val="0"/>
    </w:pPr>
    <w:rPr>
      <w:rFonts w:asciiTheme="majorHAnsi" w:eastAsiaTheme="majorEastAsia" w:hAnsiTheme="majorHAnsi" w:cstheme="majorBidi"/>
      <w:color w:val="2F5496" w:themeColor="accent1" w:themeShade="BF"/>
      <w:sz w:val="32"/>
      <w:szCs w:val="3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rPr>
      <w:lang w:val="fr-CH"/>
    </w:r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rPr>
      <w:lang w:val="fr-CH"/>
    </w:r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D97DBA"/>
    <w:rPr>
      <w:lang w:val="de-CH"/>
    </w:rPr>
  </w:style>
  <w:style w:type="character" w:customStyle="1" w:styleId="Titre1Car">
    <w:name w:val="Titre 1 Car"/>
    <w:basedOn w:val="Policepardfaut"/>
    <w:link w:val="Titre1"/>
    <w:uiPriority w:val="9"/>
    <w:rsid w:val="00D97DB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D97DBA"/>
    <w:pPr>
      <w:ind w:left="720"/>
      <w:contextualSpacing/>
    </w:pPr>
  </w:style>
  <w:style w:type="table" w:styleId="Colonnesdetableau1">
    <w:name w:val="Table Columns 1"/>
    <w:basedOn w:val="TableauNormal"/>
    <w:uiPriority w:val="99"/>
    <w:semiHidden/>
    <w:unhideWhenUsed/>
    <w:rsid w:val="00D97DB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97DB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97D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97DB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97DB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D97D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97D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97DB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D97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D97DB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D97D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97D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97D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97DB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D97D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D97DB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D97D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97DB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97DB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97DB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97D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97D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97D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97DB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97D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D9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D97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97DB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D97D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97D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97D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97DB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D97D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97DBA"/>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D97D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D97D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97DB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D97DB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97DB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97DB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97DBA"/>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D97DB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D97D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97DBA"/>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D97DB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97DB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97DB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97DBA"/>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D97DB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D97D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97DBA"/>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D97DB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97DB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97DB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97DBA"/>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D97DB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D97D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D97DBA"/>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D97DB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97DB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97DB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97DBA"/>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D97DB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97DBA"/>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D97D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D97DB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97DB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97D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97DB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97D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97DB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97DB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D97D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97D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D97D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97DB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97D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97DB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97DB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97DB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97DB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97D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97DB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D97DB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97DB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97DB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97DB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D97D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97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97DB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D97D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97D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97D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97DB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D97D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97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97DB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D97D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97D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97D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97DB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D97D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D97D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97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97DB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D97D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97D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97D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97DB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D97D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97D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97DBA"/>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D97DB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97DB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97DB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97DBA"/>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D97D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D97D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97D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97DB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97DB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97DB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97DB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97D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97D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D97D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97DB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D97DB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97DB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97DB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97DBA"/>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D97DB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97D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97DB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D97DB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97DB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97DB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97DB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D97DB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97D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97DB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D97DB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97DB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97DB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97DB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D97DB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97D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97DB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D97D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97DB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97DB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97DB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D97DB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97D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97DBA"/>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97DB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97DB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97DB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97DBA"/>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97DB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97D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97DBA"/>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D97DB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97DB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97DB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97DBA"/>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D97DB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97D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97DBA"/>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97DB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97DB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97DB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97DBA"/>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97DB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D97D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97D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D97D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97D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97D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97DB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D97D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D97D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D97D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97D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97D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D97D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97D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97D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9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D97DBA"/>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D97DB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97DB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97DB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97DBA"/>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D97DB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D97DB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97DBA"/>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97DB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97DB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D97DBA"/>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D97DBA"/>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D97DB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D97D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D97DBA"/>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97DB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97DB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97DB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97DB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97DB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97D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BB226F"/>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6067</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2022-01-10T14:07:00Z</dcterms:created>
  <dcterms:modified xsi:type="dcterms:W3CDTF">2023-04-24T14:02:00Z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4">
    <vt:r8>3</vt:r8>
  </property>
  <property fmtid="{D5CDD505-2E9C-101B-9397-08002B2CF9AE}" pid="3" name="OF_Compte_Shape_Sec4">
    <vt:r8>2</vt:r8>
  </property>
  <property fmtid="{D5CDD505-2E9C-101B-9397-08002B2CF9AE}" pid="4" name="OF_FillinTout_Sec4">
    <vt:r8>30</vt:r8>
  </property>
  <property fmtid="{D5CDD505-2E9C-101B-9397-08002B2CF9AE}" pid="5" name="OF_Sction_Origine_Sec4">
    <vt:r8>4</vt:r8>
  </property>
  <property fmtid="{D5CDD505-2E9C-101B-9397-08002B2CF9AE}" pid="6" name="OF_ParaGaucheErr_Sec3">
    <vt:r8>1</vt:r8>
  </property>
  <property fmtid="{D5CDD505-2E9C-101B-9397-08002B2CF9AE}" pid="7" name="OF_ParaGauche_Sec3">
    <vt:r8>11</vt:r8>
  </property>
  <property fmtid="{D5CDD505-2E9C-101B-9397-08002B2CF9AE}" pid="8" name="OF_ParaPremLigne_Sec3">
    <vt:r8>6</vt:r8>
  </property>
  <property fmtid="{D5CDD505-2E9C-101B-9397-08002B2CF9AE}" pid="9" name="OF_Table_Habillage_Faux_Sec3">
    <vt:r8>10</vt:r8>
  </property>
  <property fmtid="{D5CDD505-2E9C-101B-9397-08002B2CF9AE}" pid="10" name="OF_Table_MiniIndent_Sec3">
    <vt:r8>10</vt:r8>
  </property>
  <property fmtid="{D5CDD505-2E9C-101B-9397-08002B2CF9AE}" pid="11" name="OF_Table_WithBorders_Sec3">
    <vt:r8>10</vt:r8>
  </property>
  <property fmtid="{D5CDD505-2E9C-101B-9397-08002B2CF9AE}" pid="12" name="OF_Sction_Origine_Sec3">
    <vt:r8>3</vt:r8>
  </property>
  <property fmtid="{D5CDD505-2E9C-101B-9397-08002B2CF9AE}" pid="13" name="OF_Compte_Shape_Sec2">
    <vt:r8>2</vt:r8>
  </property>
  <property fmtid="{D5CDD505-2E9C-101B-9397-08002B2CF9AE}" pid="14" name="OF_ParaGauche_Sec2">
    <vt:r8>9</vt:r8>
  </property>
  <property fmtid="{D5CDD505-2E9C-101B-9397-08002B2CF9AE}" pid="15" name="OF_ParaDroite_Sec2">
    <vt:r8>2</vt:r8>
  </property>
  <property fmtid="{D5CDD505-2E9C-101B-9397-08002B2CF9AE}" pid="16" name="OF_ParaPremLigne_Sec2">
    <vt:r8>8</vt:r8>
  </property>
  <property fmtid="{D5CDD505-2E9C-101B-9397-08002B2CF9AE}" pid="17" name="OF_Table_Habillage_Vrai_Sec2">
    <vt:r8>2</vt:r8>
  </property>
  <property fmtid="{D5CDD505-2E9C-101B-9397-08002B2CF9AE}" pid="18" name="OF_Table_NoBorder_Sec2">
    <vt:r8>1</vt:r8>
  </property>
  <property fmtid="{D5CDD505-2E9C-101B-9397-08002B2CF9AE}" pid="19" name="OF_Table_Habillage_Faux_Sec2">
    <vt:r8>6</vt:r8>
  </property>
  <property fmtid="{D5CDD505-2E9C-101B-9397-08002B2CF9AE}" pid="20" name="OF_Table_Largeur_Sec2">
    <vt:r8>1</vt:r8>
  </property>
  <property fmtid="{D5CDD505-2E9C-101B-9397-08002B2CF9AE}" pid="21" name="OF_Table_MiniIndent_Sec2">
    <vt:r8>8</vt:r8>
  </property>
  <property fmtid="{D5CDD505-2E9C-101B-9397-08002B2CF9AE}" pid="22" name="OF_Table_WithBorders_Sec2">
    <vt:r8>7</vt:r8>
  </property>
  <property fmtid="{D5CDD505-2E9C-101B-9397-08002B2CF9AE}" pid="23" name="OF_GEDOCRinTable_Sec2">
    <vt:r8>1</vt:r8>
  </property>
  <property fmtid="{D5CDD505-2E9C-101B-9397-08002B2CF9AE}" pid="24" name="OF_FillinTout_Sec2">
    <vt:r8>15</vt:r8>
  </property>
  <property fmtid="{D5CDD505-2E9C-101B-9397-08002B2CF9AE}" pid="25" name="OF_Sction_Origine_Sec2">
    <vt:r8>2</vt:r8>
  </property>
  <property fmtid="{D5CDD505-2E9C-101B-9397-08002B2CF9AE}" pid="26" name="OF_ParaDroite_Sec1">
    <vt:r8>11</vt:r8>
  </property>
  <property fmtid="{D5CDD505-2E9C-101B-9397-08002B2CF9AE}" pid="27" name="OF_Compte_Shape_Sec1">
    <vt:r8>2</vt:r8>
  </property>
  <property fmtid="{D5CDD505-2E9C-101B-9397-08002B2CF9AE}" pid="28" name="OF_FillinTout_Sec1">
    <vt:r8>27</vt:r8>
  </property>
  <property fmtid="{D5CDD505-2E9C-101B-9397-08002B2CF9AE}" pid="29" name="OF_Sction_Origine_Sec1">
    <vt:r8>1</vt:r8>
  </property>
  <property fmtid="{D5CDD505-2E9C-101B-9397-08002B2CF9AE}" pid="30" name="OF_Nbr_Sctions">
    <vt:r8>4</vt:r8>
  </property>
  <property fmtid="{D5CDD505-2E9C-101B-9397-08002B2CF9AE}" pid="31" name="OF_Macro_ThisDocument">
    <vt:lpwstr>1</vt:lpwstr>
  </property>
  <property fmtid="{D5CDD505-2E9C-101B-9397-08002B2CF9AE}" pid="32" name="OF_Macro_Global">
    <vt:lpwstr>Td=1 </vt:lpwstr>
  </property>
  <property fmtid="{D5CDD505-2E9C-101B-9397-08002B2CF9AE}" pid="33" name="OF_daysToAdd">
    <vt:r8>90</vt:r8>
  </property>
  <property fmtid="{D5CDD505-2E9C-101B-9397-08002B2CF9AE}" pid="34" name="OF_Nb_Frames">
    <vt:r8>3</vt:r8>
  </property>
  <property fmtid="{D5CDD505-2E9C-101B-9397-08002B2CF9AE}" pid="35" name="OF_Nb_Pages_xml">
    <vt:r8>5</vt:r8>
  </property>
  <property fmtid="{D5CDD505-2E9C-101B-9397-08002B2CF9AE}" pid="36" name="OF_Nb_Pages_Converti">
    <vt:r8>6</vt:r8>
  </property>
  <property fmtid="{D5CDD505-2E9C-101B-9397-08002B2CF9AE}" pid="37" name="OF_Compte_Styles">
    <vt:r8>368</vt:r8>
  </property>
  <property fmtid="{D5CDD505-2E9C-101B-9397-08002B2CF9AE}" pid="38" name="OF_Style_Titre1_Priority">
    <vt:r8>10</vt:r8>
  </property>
  <property fmtid="{D5CDD505-2E9C-101B-9397-08002B2CF9AE}" pid="39" name="OF_nb_Bookmarks_(signets)">
    <vt:r8>11</vt:r8>
  </property>
  <property fmtid="{D5CDD505-2E9C-101B-9397-08002B2CF9AE}" pid="40" name="OF_Compte_3_points">
    <vt:r8>0</vt:r8>
  </property>
  <property fmtid="{D5CDD505-2E9C-101B-9397-08002B2CF9AE}" pid="41" name="OF_Compte_3_points_symbols">
    <vt:r8>0</vt:r8>
  </property>
  <property fmtid="{D5CDD505-2E9C-101B-9397-08002B2CF9AE}" pid="42" name="OF_Compte_TAB">
    <vt:r8>75</vt:r8>
  </property>
  <property fmtid="{D5CDD505-2E9C-101B-9397-08002B2CF9AE}" pid="43" name="OF_Compte_TAB-TAB-Retour">
    <vt:r8>0</vt:r8>
  </property>
  <property fmtid="{D5CDD505-2E9C-101B-9397-08002B2CF9AE}" pid="44" name="OF_Date_Etape1">
    <vt:filetime>2021-02-17T23:00:00Z</vt:filetime>
  </property>
  <property fmtid="{D5CDD505-2E9C-101B-9397-08002B2CF9AE}" pid="45" name="OF_FillinNewAdr_Sec1">
    <vt:r8>1</vt:r8>
  </property>
  <property fmtid="{D5CDD505-2E9C-101B-9397-08002B2CF9AE}" pid="46" name="OF_FillinNewAdr_Sec2">
    <vt:r8>1</vt:r8>
  </property>
  <property fmtid="{D5CDD505-2E9C-101B-9397-08002B2CF9AE}" pid="47" name="OF_FillinNewAdr_Sec4">
    <vt:r8>2</vt:r8>
  </property>
  <property fmtid="{D5CDD505-2E9C-101B-9397-08002B2CF9AE}" pid="48" name="OF_Nb_Pages_Final">
    <vt:r8>6</vt:r8>
  </property>
  <property fmtid="{D5CDD505-2E9C-101B-9397-08002B2CF9AE}" pid="49" name="OF_Date_Etape2">
    <vt:filetime>2021-02-18T23:00:00Z</vt:filetime>
  </property>
</Properties>
</file>