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025094" w:rsidRPr="00EF2936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EF2936" w:rsidRDefault="00991991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EF2936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EF2936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BA3B7A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EF2936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EF2936" w:rsidRDefault="002F7D38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EF2936" w:rsidRDefault="002F7D38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025094">
        <w:trPr>
          <w:trHeight w:val="2551"/>
        </w:trPr>
        <w:tc>
          <w:tcPr>
            <w:tcW w:w="2602" w:type="pct"/>
          </w:tcPr>
          <w:p w:rsidR="004854FE" w:rsidRPr="002067AC" w:rsidRDefault="00EF2936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2F7D38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2F7D3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991991">
              <w:rPr>
                <w:b/>
                <w:noProof/>
                <w:sz w:val="16"/>
                <w:szCs w:val="16"/>
              </w:rPr>
              <w:t>:</w:t>
            </w:r>
            <w:r w:rsidR="00991991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2F7D3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991991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2F7D38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991991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991991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2F7D38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991991" w:rsidP="0099199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025094">
        <w:trPr>
          <w:trHeight w:hRule="exact" w:val="624"/>
        </w:trPr>
        <w:tc>
          <w:tcPr>
            <w:tcW w:w="2602" w:type="pct"/>
          </w:tcPr>
          <w:p w:rsidR="004854FE" w:rsidRPr="002067AC" w:rsidRDefault="00991991" w:rsidP="00EF2936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2F7D38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2F7D38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991991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025094">
        <w:trPr>
          <w:cantSplit/>
          <w:trHeight w:val="2200"/>
        </w:trPr>
        <w:tc>
          <w:tcPr>
            <w:tcW w:w="283" w:type="dxa"/>
            <w:textDirection w:val="btLr"/>
          </w:tcPr>
          <w:p w:rsidR="00F65B92" w:rsidRPr="00F150E7" w:rsidRDefault="002F7D38" w:rsidP="00D7774B">
            <w:pPr>
              <w:rPr>
                <w:rFonts w:ascii="Courier New" w:hAnsi="Courier New" w:cs="Courier New"/>
              </w:rPr>
            </w:pPr>
          </w:p>
        </w:tc>
      </w:tr>
    </w:tbl>
    <w:p w:rsidR="00510DC4" w:rsidRPr="003B364A" w:rsidRDefault="002F7D38" w:rsidP="00510DC4">
      <w:pPr>
        <w:rPr>
          <w:rFonts w:cstheme="minorHAnsi"/>
          <w:color w:val="FFFFFF"/>
          <w:sz w:val="2"/>
        </w:rPr>
      </w:pPr>
    </w:p>
    <w:p w:rsidR="00A05A75" w:rsidRPr="003B364A" w:rsidRDefault="002F7D38" w:rsidP="00A05A75">
      <w:pPr>
        <w:rPr>
          <w:rFonts w:cstheme="minorHAnsi"/>
          <w:color w:val="FFFFFF"/>
          <w:sz w:val="2"/>
        </w:rPr>
      </w:pPr>
    </w:p>
    <w:p w:rsidR="003972C3" w:rsidRPr="00985D5C" w:rsidRDefault="00991991" w:rsidP="003972C3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Name, Vorname der versicherten Person</w:t>
      </w:r>
      <w:r w:rsidR="00D06960">
        <w:rPr>
          <w:rFonts w:cstheme="minorHAnsi"/>
          <w:b/>
          <w:color w:val="000000"/>
        </w:rPr>
        <w:t xml:space="preserve">: </w:t>
      </w:r>
      <w:r w:rsidR="00D06960" w:rsidRPr="00D06960">
        <w:rPr>
          <w:rFonts w:cstheme="minorHAnsi"/>
          <w:b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06960" w:rsidRPr="00D06960">
        <w:rPr>
          <w:rFonts w:cstheme="minorHAnsi"/>
          <w:b/>
          <w:color w:val="000000"/>
        </w:rPr>
        <w:instrText xml:space="preserve"> FORMTEXT </w:instrText>
      </w:r>
      <w:r w:rsidR="00D06960" w:rsidRPr="00D06960">
        <w:rPr>
          <w:rFonts w:cstheme="minorHAnsi"/>
          <w:b/>
          <w:color w:val="000000"/>
        </w:rPr>
      </w:r>
      <w:r w:rsidR="00D06960" w:rsidRPr="00D06960">
        <w:rPr>
          <w:rFonts w:cstheme="minorHAnsi"/>
          <w:b/>
          <w:color w:val="000000"/>
        </w:rPr>
        <w:fldChar w:fldCharType="separate"/>
      </w:r>
      <w:r w:rsidR="00D06960" w:rsidRPr="00D06960">
        <w:rPr>
          <w:rFonts w:cstheme="minorHAnsi"/>
          <w:b/>
          <w:color w:val="000000"/>
        </w:rPr>
        <w:t> </w:t>
      </w:r>
      <w:r w:rsidR="00D06960" w:rsidRPr="00D06960">
        <w:rPr>
          <w:rFonts w:cstheme="minorHAnsi"/>
          <w:b/>
          <w:color w:val="000000"/>
        </w:rPr>
        <w:t> </w:t>
      </w:r>
      <w:r w:rsidR="00D06960" w:rsidRPr="00D06960">
        <w:rPr>
          <w:rFonts w:cstheme="minorHAnsi"/>
          <w:b/>
          <w:color w:val="000000"/>
        </w:rPr>
        <w:t> </w:t>
      </w:r>
      <w:r w:rsidR="00D06960" w:rsidRPr="00D06960">
        <w:rPr>
          <w:rFonts w:cstheme="minorHAnsi"/>
          <w:b/>
          <w:color w:val="000000"/>
        </w:rPr>
        <w:t> </w:t>
      </w:r>
      <w:r w:rsidR="00D06960" w:rsidRPr="00D06960">
        <w:rPr>
          <w:rFonts w:cstheme="minorHAnsi"/>
          <w:b/>
          <w:color w:val="000000"/>
        </w:rPr>
        <w:t> </w:t>
      </w:r>
      <w:r w:rsidR="00D06960" w:rsidRPr="00D06960">
        <w:rPr>
          <w:rFonts w:cstheme="minorHAnsi"/>
          <w:b/>
          <w:color w:val="000000"/>
        </w:rPr>
        <w:fldChar w:fldCharType="end"/>
      </w:r>
    </w:p>
    <w:p w:rsidR="00A05A75" w:rsidRPr="00985D5C" w:rsidRDefault="00991991" w:rsidP="00A05A75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bookmarkStart w:id="3" w:name="RIOIC183_1001"/>
      <w:bookmarkEnd w:id="3"/>
      <w:r w:rsidRPr="00985D5C">
        <w:rPr>
          <w:rFonts w:cstheme="minorHAnsi"/>
          <w:b/>
          <w:color w:val="000000"/>
        </w:rPr>
        <w:t xml:space="preserve">Geboren am </w:t>
      </w:r>
      <w:r w:rsidRPr="00991991">
        <w:rPr>
          <w:rFonts w:cstheme="minorHAnsi"/>
          <w:b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91991">
        <w:rPr>
          <w:rFonts w:cstheme="minorHAnsi"/>
          <w:b/>
          <w:color w:val="000000"/>
        </w:rPr>
        <w:instrText xml:space="preserve"> FORMTEXT </w:instrText>
      </w:r>
      <w:r w:rsidRPr="00991991">
        <w:rPr>
          <w:rFonts w:cstheme="minorHAnsi"/>
          <w:b/>
          <w:color w:val="000000"/>
        </w:rPr>
      </w:r>
      <w:r w:rsidRPr="00991991">
        <w:rPr>
          <w:rFonts w:cstheme="minorHAnsi"/>
          <w:b/>
          <w:color w:val="000000"/>
        </w:rPr>
        <w:fldChar w:fldCharType="separate"/>
      </w:r>
      <w:r w:rsidRPr="00991991">
        <w:rPr>
          <w:rFonts w:cstheme="minorHAnsi"/>
          <w:b/>
          <w:color w:val="000000"/>
        </w:rPr>
        <w:t> </w:t>
      </w:r>
      <w:r w:rsidRPr="00991991">
        <w:rPr>
          <w:rFonts w:cstheme="minorHAnsi"/>
          <w:b/>
          <w:color w:val="000000"/>
        </w:rPr>
        <w:t> </w:t>
      </w:r>
      <w:r w:rsidRPr="00991991">
        <w:rPr>
          <w:rFonts w:cstheme="minorHAnsi"/>
          <w:b/>
          <w:color w:val="000000"/>
        </w:rPr>
        <w:t> </w:t>
      </w:r>
      <w:r w:rsidRPr="00991991">
        <w:rPr>
          <w:rFonts w:cstheme="minorHAnsi"/>
          <w:b/>
          <w:color w:val="000000"/>
        </w:rPr>
        <w:t> </w:t>
      </w:r>
      <w:r w:rsidRPr="00991991">
        <w:rPr>
          <w:rFonts w:cstheme="minorHAnsi"/>
          <w:b/>
          <w:color w:val="000000"/>
        </w:rPr>
        <w:t> </w:t>
      </w:r>
      <w:r w:rsidRPr="00991991">
        <w:rPr>
          <w:rFonts w:cstheme="minorHAnsi"/>
          <w:b/>
          <w:color w:val="000000"/>
        </w:rPr>
        <w:fldChar w:fldCharType="end"/>
      </w:r>
    </w:p>
    <w:p w:rsidR="00510DC4" w:rsidRPr="003B364A" w:rsidRDefault="002F7D38" w:rsidP="00510DC4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510DC4" w:rsidRPr="003B364A" w:rsidRDefault="00991991" w:rsidP="00510DC4">
      <w:pPr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 xml:space="preserve">Verlaufsbericht für Personen bis zum </w:t>
      </w:r>
      <w:r w:rsidRPr="003B364A">
        <w:rPr>
          <w:rFonts w:ascii="Arial" w:cs="Arial"/>
          <w:b/>
          <w:color w:val="000000"/>
          <w:sz w:val="18"/>
        </w:rPr>
        <w:t>vollendeten 20. Altersjahr</w:t>
      </w:r>
      <w:r w:rsidRPr="003B364A">
        <w:rPr>
          <w:rFonts w:cstheme="minorHAnsi"/>
          <w:color w:val="000000"/>
          <w:sz w:val="18"/>
        </w:rPr>
        <w:t xml:space="preserve"> für die Zeit ab: </w:t>
      </w:r>
      <w:r w:rsidRPr="003B364A">
        <w:rPr>
          <w:rFonts w:cstheme="minorHAnsi"/>
          <w:color w:val="000000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2F7D38" w:rsidP="00510DC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510DC4" w:rsidRPr="003B364A" w:rsidRDefault="002F7D38" w:rsidP="00510DC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510DC4" w:rsidRPr="003B364A" w:rsidRDefault="00991991" w:rsidP="00510DC4">
      <w:pPr>
        <w:tabs>
          <w:tab w:val="left" w:pos="1985"/>
          <w:tab w:val="left" w:pos="4253"/>
          <w:tab w:val="left" w:pos="6804"/>
        </w:tabs>
        <w:rPr>
          <w:rFonts w:ascii="Arial" w:cs="Arial"/>
          <w:color w:val="000000"/>
          <w:sz w:val="18"/>
          <w:szCs w:val="22"/>
        </w:rPr>
      </w:pP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  <w:szCs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  <w:szCs w:val="22"/>
        </w:rPr>
      </w:r>
      <w:r w:rsidR="002F7D38">
        <w:rPr>
          <w:rFonts w:ascii="Wingdings" w:hAnsi="Wingdings" w:cstheme="minorHAnsi"/>
          <w:color w:val="000000"/>
          <w:sz w:val="22"/>
          <w:szCs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end"/>
      </w:r>
      <w:r w:rsidRPr="003B364A">
        <w:rPr>
          <w:rFonts w:cstheme="minorHAnsi"/>
          <w:color w:val="000000"/>
          <w:sz w:val="22"/>
          <w:szCs w:val="22"/>
        </w:rPr>
        <w:t xml:space="preserve"> </w:t>
      </w:r>
      <w:r w:rsidRPr="003B364A">
        <w:rPr>
          <w:rFonts w:ascii="Arial" w:cs="Arial"/>
          <w:color w:val="000000"/>
          <w:sz w:val="18"/>
          <w:szCs w:val="22"/>
        </w:rPr>
        <w:t>Beantworten Sie bitte auch die zusätzlichen Fragen auf dem Beiblatt.</w:t>
      </w:r>
    </w:p>
    <w:p w:rsidR="00510DC4" w:rsidRPr="003B364A" w:rsidRDefault="002F7D38" w:rsidP="00510DC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510DC4" w:rsidRPr="003B364A" w:rsidRDefault="00991991" w:rsidP="00510DC4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3B364A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FCC7F1" wp14:editId="388F4B75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510DC4" w:rsidRPr="003B364A" w:rsidRDefault="00991991" w:rsidP="00AA2CC9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ind w:left="357" w:hanging="357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 xml:space="preserve">Verlauf, veränderte Befunde, allfällige neue Diagnosen (bei Geburtsgebrechen bitte GgV-Ziffer angeben): </w:t>
      </w:r>
      <w:r w:rsidRPr="003B364A">
        <w:rPr>
          <w:rFonts w:cstheme="minorHAnsi"/>
          <w:color w:val="000000"/>
          <w:sz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991991" w:rsidP="00510DC4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>Ist bezüglich des angeborenen Hüftleidens anatomisch eine vollständige Ausheilung erreicht worden?</w:t>
      </w:r>
    </w:p>
    <w:p w:rsidR="00510DC4" w:rsidRPr="003B364A" w:rsidRDefault="00991991" w:rsidP="00510DC4">
      <w:pPr>
        <w:tabs>
          <w:tab w:val="left" w:pos="7371"/>
        </w:tabs>
        <w:spacing w:before="240"/>
        <w:ind w:left="357"/>
        <w:rPr>
          <w:rFonts w:ascii="Arial" w:cs="Arial"/>
          <w:color w:val="000000"/>
          <w:sz w:val="18"/>
          <w:szCs w:val="22"/>
        </w:rPr>
      </w:pPr>
      <w:r w:rsidRPr="003B364A">
        <w:rPr>
          <w:rFonts w:ascii="Arial" w:cs="Arial"/>
          <w:color w:val="000000"/>
          <w:sz w:val="18"/>
          <w:szCs w:val="22"/>
        </w:rPr>
        <w:tab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  <w:szCs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  <w:szCs w:val="22"/>
        </w:rPr>
      </w:r>
      <w:r w:rsidR="002F7D38">
        <w:rPr>
          <w:rFonts w:ascii="Wingdings" w:hAnsi="Wingdings" w:cstheme="minorHAnsi"/>
          <w:color w:val="000000"/>
          <w:sz w:val="22"/>
          <w:szCs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end"/>
      </w:r>
      <w:r w:rsidRPr="003B364A">
        <w:rPr>
          <w:rFonts w:ascii="Arial" w:cs="Arial"/>
          <w:color w:val="000000"/>
          <w:sz w:val="18"/>
          <w:szCs w:val="22"/>
        </w:rPr>
        <w:t xml:space="preserve"> Ja</w:t>
      </w:r>
      <w:r w:rsidRPr="003B364A">
        <w:rPr>
          <w:rFonts w:ascii="Arial" w:cs="Arial"/>
          <w:color w:val="000000"/>
          <w:sz w:val="18"/>
          <w:szCs w:val="22"/>
        </w:rPr>
        <w:tab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  <w:szCs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  <w:szCs w:val="22"/>
        </w:rPr>
      </w:r>
      <w:r w:rsidR="002F7D38">
        <w:rPr>
          <w:rFonts w:ascii="Wingdings" w:hAnsi="Wingdings" w:cstheme="minorHAnsi"/>
          <w:color w:val="000000"/>
          <w:sz w:val="22"/>
          <w:szCs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end"/>
      </w:r>
      <w:r w:rsidRPr="003B364A">
        <w:rPr>
          <w:rFonts w:ascii="Arial" w:cs="Arial"/>
          <w:color w:val="000000"/>
          <w:sz w:val="18"/>
          <w:szCs w:val="22"/>
        </w:rPr>
        <w:t xml:space="preserve"> Nein</w:t>
      </w:r>
    </w:p>
    <w:p w:rsidR="00510DC4" w:rsidRPr="003B364A" w:rsidRDefault="00991991" w:rsidP="00510DC4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 xml:space="preserve">Behandlungsplan (Beginn/Dauer) Prognose: </w:t>
      </w:r>
      <w:r w:rsidRPr="003B364A">
        <w:rPr>
          <w:rFonts w:cstheme="minorHAnsi"/>
          <w:color w:val="000000"/>
          <w:sz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991991" w:rsidP="00510DC4">
      <w:pPr>
        <w:numPr>
          <w:ilvl w:val="0"/>
          <w:numId w:val="3"/>
        </w:numPr>
        <w:tabs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>Wirkt sich der Gesundheitszustand auf den Schulbesuch oder die berufliche Ausbildung aus?</w:t>
      </w:r>
    </w:p>
    <w:p w:rsidR="00510DC4" w:rsidRPr="003B364A" w:rsidRDefault="00991991" w:rsidP="00510DC4">
      <w:pPr>
        <w:tabs>
          <w:tab w:val="left" w:pos="7371"/>
          <w:tab w:val="left" w:pos="8505"/>
        </w:tabs>
        <w:ind w:left="357" w:hanging="357"/>
        <w:rPr>
          <w:rFonts w:ascii="Arial" w:cs="Arial"/>
          <w:color w:val="000000"/>
          <w:sz w:val="18"/>
          <w:szCs w:val="22"/>
        </w:rPr>
      </w:pPr>
      <w:r w:rsidRPr="003B364A">
        <w:rPr>
          <w:rFonts w:ascii="Arial" w:cs="Arial"/>
          <w:color w:val="000000"/>
          <w:sz w:val="18"/>
          <w:szCs w:val="22"/>
        </w:rPr>
        <w:tab/>
      </w:r>
      <w:r w:rsidRPr="003B364A">
        <w:rPr>
          <w:rFonts w:ascii="Arial" w:cs="Arial"/>
          <w:color w:val="000000"/>
          <w:sz w:val="18"/>
          <w:szCs w:val="22"/>
        </w:rPr>
        <w:tab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  <w:szCs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  <w:szCs w:val="22"/>
        </w:rPr>
      </w:r>
      <w:r w:rsidR="002F7D38">
        <w:rPr>
          <w:rFonts w:ascii="Wingdings" w:hAnsi="Wingdings" w:cstheme="minorHAnsi"/>
          <w:color w:val="000000"/>
          <w:sz w:val="22"/>
          <w:szCs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end"/>
      </w:r>
      <w:r w:rsidRPr="003B364A">
        <w:rPr>
          <w:rFonts w:ascii="Arial" w:cs="Arial"/>
          <w:color w:val="000000"/>
          <w:sz w:val="18"/>
          <w:szCs w:val="22"/>
        </w:rPr>
        <w:t xml:space="preserve"> Ja</w:t>
      </w:r>
      <w:r w:rsidRPr="003B364A">
        <w:rPr>
          <w:rFonts w:ascii="Arial" w:cs="Arial"/>
          <w:color w:val="000000"/>
          <w:sz w:val="18"/>
          <w:szCs w:val="22"/>
        </w:rPr>
        <w:tab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  <w:szCs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  <w:szCs w:val="22"/>
        </w:rPr>
      </w:r>
      <w:r w:rsidR="002F7D38">
        <w:rPr>
          <w:rFonts w:ascii="Wingdings" w:hAnsi="Wingdings" w:cstheme="minorHAnsi"/>
          <w:color w:val="000000"/>
          <w:sz w:val="22"/>
          <w:szCs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  <w:szCs w:val="22"/>
        </w:rPr>
        <w:fldChar w:fldCharType="end"/>
      </w:r>
      <w:r w:rsidRPr="003B364A">
        <w:rPr>
          <w:rFonts w:ascii="Arial" w:cs="Arial"/>
          <w:color w:val="000000"/>
          <w:sz w:val="18"/>
          <w:szCs w:val="22"/>
        </w:rPr>
        <w:t xml:space="preserve"> Nein</w:t>
      </w:r>
    </w:p>
    <w:p w:rsidR="00510DC4" w:rsidRPr="003B364A" w:rsidRDefault="00991991" w:rsidP="00510DC4">
      <w:pPr>
        <w:tabs>
          <w:tab w:val="left" w:pos="7371"/>
          <w:tab w:val="left" w:pos="8505"/>
        </w:tabs>
        <w:ind w:left="357" w:hanging="357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ab/>
        <w:t xml:space="preserve">Wenn ja, seit wann? </w:t>
      </w:r>
      <w:r w:rsidRPr="003B364A">
        <w:rPr>
          <w:rFonts w:cstheme="minorHAnsi"/>
          <w:color w:val="000000"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991991" w:rsidP="00510DC4">
      <w:pPr>
        <w:numPr>
          <w:ilvl w:val="0"/>
          <w:numId w:val="3"/>
        </w:numPr>
        <w:tabs>
          <w:tab w:val="left" w:pos="1985"/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 xml:space="preserve">Hat sich der behinderungsbedingte Mehraufwand an Hilfeleistung und persönlicher Überwachung - im Vergleich zu einem Nichtbehinderten gleichen Alters – geändert? </w:t>
      </w:r>
      <w:r w:rsidRPr="003B364A">
        <w:rPr>
          <w:rFonts w:cstheme="minorHAnsi"/>
          <w:color w:val="000000"/>
          <w:sz w:val="18"/>
        </w:rPr>
        <w:tab/>
      </w:r>
      <w:r w:rsidRPr="003B364A">
        <w:rPr>
          <w:rFonts w:ascii="Wingdings" w:hAnsi="Wingdings" w:cstheme="minorHAnsi"/>
          <w:color w:val="000000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</w:rPr>
      </w:r>
      <w:r w:rsidR="002F7D38">
        <w:rPr>
          <w:rFonts w:ascii="Wingdings" w:hAnsi="Wingdings" w:cstheme="minorHAnsi"/>
          <w:color w:val="000000"/>
          <w:sz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</w:rPr>
        <w:fldChar w:fldCharType="end"/>
      </w:r>
      <w:r w:rsidRPr="003B364A">
        <w:rPr>
          <w:rFonts w:cstheme="minorHAnsi"/>
          <w:color w:val="000000"/>
          <w:sz w:val="18"/>
        </w:rPr>
        <w:t xml:space="preserve"> Ja</w:t>
      </w:r>
      <w:r w:rsidRPr="003B364A">
        <w:rPr>
          <w:rFonts w:cstheme="minorHAnsi"/>
          <w:color w:val="000000"/>
          <w:sz w:val="18"/>
        </w:rPr>
        <w:tab/>
      </w:r>
      <w:r w:rsidRPr="003B364A">
        <w:rPr>
          <w:rFonts w:ascii="Wingdings" w:hAnsi="Wingdings" w:cstheme="minorHAnsi"/>
          <w:color w:val="000000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</w:rPr>
      </w:r>
      <w:r w:rsidR="002F7D38">
        <w:rPr>
          <w:rFonts w:ascii="Wingdings" w:hAnsi="Wingdings" w:cstheme="minorHAnsi"/>
          <w:color w:val="000000"/>
          <w:sz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</w:rPr>
        <w:fldChar w:fldCharType="end"/>
      </w:r>
      <w:r w:rsidRPr="003B364A">
        <w:rPr>
          <w:rFonts w:cstheme="minorHAnsi"/>
          <w:color w:val="000000"/>
          <w:sz w:val="18"/>
        </w:rPr>
        <w:t xml:space="preserve"> Nein</w:t>
      </w:r>
      <w:r w:rsidRPr="003B364A">
        <w:rPr>
          <w:rFonts w:cstheme="minorHAnsi"/>
          <w:color w:val="000000"/>
          <w:sz w:val="18"/>
        </w:rPr>
        <w:br/>
      </w:r>
      <w:r w:rsidRPr="003B364A">
        <w:rPr>
          <w:rFonts w:cstheme="minorHAnsi"/>
          <w:color w:val="000000"/>
          <w:sz w:val="18"/>
        </w:rPr>
        <w:tab/>
        <w:t xml:space="preserve">Wenn ja, inwiefern? Seit wann? </w:t>
      </w:r>
      <w:r w:rsidRPr="003B364A">
        <w:rPr>
          <w:rFonts w:cstheme="minorHAnsi"/>
          <w:color w:val="000000"/>
          <w:sz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991991" w:rsidP="00510DC4">
      <w:pPr>
        <w:tabs>
          <w:tab w:val="left" w:pos="1985"/>
          <w:tab w:val="left" w:pos="7371"/>
          <w:tab w:val="left" w:pos="8505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>5.</w:t>
      </w:r>
      <w:r w:rsidRPr="003B364A">
        <w:rPr>
          <w:rFonts w:cstheme="minorHAnsi"/>
          <w:color w:val="000000"/>
          <w:sz w:val="18"/>
        </w:rPr>
        <w:tab/>
        <w:t>Haben Sie therapeutische Massnahmen in Hauspflege verordnet?</w:t>
      </w:r>
      <w:r w:rsidRPr="003B364A">
        <w:rPr>
          <w:rFonts w:cstheme="minorHAnsi"/>
          <w:color w:val="000000"/>
          <w:sz w:val="18"/>
        </w:rPr>
        <w:tab/>
      </w:r>
      <w:r w:rsidRPr="003B364A">
        <w:rPr>
          <w:rFonts w:ascii="Wingdings" w:hAnsi="Wingdings" w:cstheme="minorHAnsi"/>
          <w:color w:val="000000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</w:rPr>
      </w:r>
      <w:r w:rsidR="002F7D38">
        <w:rPr>
          <w:rFonts w:ascii="Wingdings" w:hAnsi="Wingdings" w:cstheme="minorHAnsi"/>
          <w:color w:val="000000"/>
          <w:sz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</w:rPr>
        <w:fldChar w:fldCharType="end"/>
      </w:r>
      <w:r w:rsidRPr="003B364A">
        <w:rPr>
          <w:rFonts w:cstheme="minorHAnsi"/>
          <w:color w:val="000000"/>
          <w:sz w:val="18"/>
        </w:rPr>
        <w:t xml:space="preserve"> Ja</w:t>
      </w:r>
      <w:r w:rsidRPr="003B364A">
        <w:rPr>
          <w:rFonts w:cstheme="minorHAnsi"/>
          <w:color w:val="000000"/>
          <w:sz w:val="18"/>
        </w:rPr>
        <w:tab/>
      </w:r>
      <w:r w:rsidRPr="003B364A">
        <w:rPr>
          <w:rFonts w:ascii="Wingdings" w:hAnsi="Wingdings" w:cstheme="minorHAnsi"/>
          <w:color w:val="000000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364A">
        <w:rPr>
          <w:rFonts w:ascii="Wingdings" w:hAnsi="Wingdings" w:cstheme="minorHAnsi"/>
          <w:color w:val="000000"/>
          <w:sz w:val="22"/>
        </w:rPr>
        <w:instrText xml:space="preserve"> FORMCHECKBOX </w:instrText>
      </w:r>
      <w:r w:rsidR="002F7D38">
        <w:rPr>
          <w:rFonts w:ascii="Wingdings" w:hAnsi="Wingdings" w:cstheme="minorHAnsi"/>
          <w:color w:val="000000"/>
          <w:sz w:val="22"/>
        </w:rPr>
      </w:r>
      <w:r w:rsidR="002F7D38">
        <w:rPr>
          <w:rFonts w:ascii="Wingdings" w:hAnsi="Wingdings" w:cstheme="minorHAnsi"/>
          <w:color w:val="000000"/>
          <w:sz w:val="22"/>
        </w:rPr>
        <w:fldChar w:fldCharType="separate"/>
      </w:r>
      <w:r w:rsidRPr="003B364A">
        <w:rPr>
          <w:rFonts w:ascii="Wingdings" w:hAnsi="Wingdings" w:cstheme="minorHAnsi"/>
          <w:color w:val="000000"/>
          <w:sz w:val="22"/>
        </w:rPr>
        <w:fldChar w:fldCharType="end"/>
      </w:r>
      <w:r w:rsidRPr="003B364A">
        <w:rPr>
          <w:rFonts w:cstheme="minorHAnsi"/>
          <w:color w:val="000000"/>
          <w:sz w:val="18"/>
        </w:rPr>
        <w:t xml:space="preserve"> Nein   </w:t>
      </w:r>
      <w:r w:rsidRPr="003B364A">
        <w:rPr>
          <w:rFonts w:cstheme="minorHAnsi"/>
          <w:color w:val="000000"/>
          <w:sz w:val="18"/>
        </w:rPr>
        <w:br/>
        <w:t>Wenn ja: Welche? Wie oft und wie lange, durch wen? Seit wann?</w:t>
      </w:r>
    </w:p>
    <w:p w:rsidR="00510DC4" w:rsidRPr="003B364A" w:rsidRDefault="00991991" w:rsidP="00510DC4">
      <w:pPr>
        <w:tabs>
          <w:tab w:val="left" w:pos="1985"/>
          <w:tab w:val="left" w:pos="7371"/>
          <w:tab w:val="left" w:pos="8505"/>
        </w:tabs>
        <w:spacing w:before="120"/>
        <w:ind w:left="360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991991" w:rsidP="00510DC4">
      <w:pPr>
        <w:numPr>
          <w:ilvl w:val="0"/>
          <w:numId w:val="4"/>
        </w:numPr>
        <w:tabs>
          <w:tab w:val="left" w:pos="1985"/>
          <w:tab w:val="right" w:leader="dot" w:pos="7088"/>
          <w:tab w:val="right" w:pos="7371"/>
          <w:tab w:val="left" w:pos="7938"/>
        </w:tabs>
        <w:spacing w:before="240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 xml:space="preserve">Datum der letzten ärztlichen Kontrolle: </w:t>
      </w:r>
      <w:r w:rsidRPr="003B364A">
        <w:rPr>
          <w:rFonts w:cstheme="minorHAnsi"/>
          <w:color w:val="000000"/>
          <w:sz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3B364A">
        <w:rPr>
          <w:rFonts w:cstheme="minorHAnsi"/>
          <w:color w:val="000000"/>
          <w:sz w:val="18"/>
        </w:rPr>
        <w:instrText xml:space="preserve"> FORMTEXT </w:instrText>
      </w:r>
      <w:r w:rsidRPr="003B364A">
        <w:rPr>
          <w:rFonts w:cstheme="minorHAnsi"/>
          <w:color w:val="000000"/>
          <w:sz w:val="18"/>
        </w:rPr>
      </w:r>
      <w:r w:rsidRPr="003B364A">
        <w:rPr>
          <w:rFonts w:cstheme="minorHAnsi"/>
          <w:color w:val="000000"/>
          <w:sz w:val="18"/>
        </w:rPr>
        <w:fldChar w:fldCharType="separate"/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noProof/>
          <w:color w:val="000000"/>
          <w:sz w:val="18"/>
        </w:rPr>
        <w:t> </w:t>
      </w:r>
      <w:r w:rsidRPr="003B364A">
        <w:rPr>
          <w:rFonts w:cstheme="minorHAnsi"/>
          <w:color w:val="000000"/>
          <w:sz w:val="18"/>
        </w:rPr>
        <w:fldChar w:fldCharType="end"/>
      </w:r>
    </w:p>
    <w:p w:rsidR="00510DC4" w:rsidRPr="003B364A" w:rsidRDefault="002F7D38" w:rsidP="00510DC4">
      <w:pPr>
        <w:tabs>
          <w:tab w:val="left" w:pos="1985"/>
          <w:tab w:val="right" w:leader="dot" w:pos="7088"/>
          <w:tab w:val="right" w:pos="7371"/>
          <w:tab w:val="left" w:pos="7938"/>
        </w:tabs>
        <w:rPr>
          <w:rFonts w:cstheme="minorHAnsi"/>
          <w:color w:val="000000"/>
          <w:sz w:val="18"/>
        </w:rPr>
      </w:pPr>
    </w:p>
    <w:p w:rsidR="00510DC4" w:rsidRPr="003B364A" w:rsidRDefault="00991991" w:rsidP="00510DC4">
      <w:pPr>
        <w:numPr>
          <w:ilvl w:val="0"/>
          <w:numId w:val="4"/>
        </w:num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b/>
          <w:color w:val="000000"/>
          <w:sz w:val="18"/>
        </w:rPr>
      </w:pPr>
      <w:r w:rsidRPr="003B364A">
        <w:rPr>
          <w:rFonts w:cstheme="minorHAnsi"/>
          <w:b/>
          <w:color w:val="000000"/>
          <w:sz w:val="18"/>
        </w:rPr>
        <w:t>Beilagen</w:t>
      </w:r>
    </w:p>
    <w:p w:rsidR="00510DC4" w:rsidRPr="003B364A" w:rsidRDefault="002F7D38" w:rsidP="00510DC4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</w:p>
    <w:p w:rsidR="00510DC4" w:rsidRPr="003B364A" w:rsidRDefault="00991991" w:rsidP="00510DC4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>Wir bitten Sie, neue in der Zwischenzeit eingetroffene Berichte von Spitälern und Spezialärzten/-ärztinnen zuhanden unseres ärztlichen Dienstes beizulegen oder diese genau zu bezeichnen, damit wir sie selbst anfordern können. Originalberichte werden nach Einsichtnahme zurückgesandt.</w:t>
      </w:r>
    </w:p>
    <w:p w:rsidR="00510DC4" w:rsidRPr="003B364A" w:rsidRDefault="002F7D38" w:rsidP="00510DC4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10DC4" w:rsidRPr="003B364A" w:rsidRDefault="00991991" w:rsidP="00510DC4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3B364A">
        <w:rPr>
          <w:rFonts w:cstheme="minorHAnsi"/>
          <w:color w:val="000000"/>
          <w:sz w:val="18"/>
        </w:rPr>
        <w:t>Datum</w:t>
      </w:r>
      <w:r w:rsidRPr="003B364A">
        <w:rPr>
          <w:rFonts w:cstheme="minorHAnsi"/>
          <w:color w:val="000000"/>
          <w:sz w:val="18"/>
        </w:rPr>
        <w:tab/>
      </w:r>
      <w:r w:rsidRPr="003B364A">
        <w:rPr>
          <w:rFonts w:cstheme="minorHAnsi"/>
          <w:color w:val="000000"/>
          <w:sz w:val="18"/>
        </w:rPr>
        <w:tab/>
      </w:r>
      <w:r w:rsidRPr="003B364A">
        <w:rPr>
          <w:rFonts w:cstheme="minorHAnsi"/>
          <w:color w:val="000000"/>
          <w:sz w:val="18"/>
        </w:rPr>
        <w:tab/>
        <w:t>Stempel oder Unterschrift des Arztes</w:t>
      </w:r>
    </w:p>
    <w:p w:rsidR="00510DC4" w:rsidRPr="003B364A" w:rsidRDefault="002F7D38" w:rsidP="00510DC4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sectPr w:rsidR="00510DC4" w:rsidRPr="003B364A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7A" w:rsidRDefault="00BA3B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4860A9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4860A9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1064CB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7A" w:rsidRDefault="00BA3B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2F7D38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154C"/>
    <w:multiLevelType w:val="singleLevel"/>
    <w:tmpl w:val="04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25094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2F7D38"/>
    <w:rsid w:val="003544D1"/>
    <w:rsid w:val="004860A9"/>
    <w:rsid w:val="004B76ED"/>
    <w:rsid w:val="005A5F30"/>
    <w:rsid w:val="006201C8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91991"/>
    <w:rsid w:val="009B4061"/>
    <w:rsid w:val="00A06C80"/>
    <w:rsid w:val="00A85F7C"/>
    <w:rsid w:val="00AA190D"/>
    <w:rsid w:val="00AD76AC"/>
    <w:rsid w:val="00B05FDB"/>
    <w:rsid w:val="00B205A4"/>
    <w:rsid w:val="00B32F5E"/>
    <w:rsid w:val="00B806F0"/>
    <w:rsid w:val="00BA3B7A"/>
    <w:rsid w:val="00C6330D"/>
    <w:rsid w:val="00CD5F8E"/>
    <w:rsid w:val="00D02004"/>
    <w:rsid w:val="00D06960"/>
    <w:rsid w:val="00E80573"/>
    <w:rsid w:val="00EA03C8"/>
    <w:rsid w:val="00EF2936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STALDER</dc:creator>
  <cp:lastModifiedBy>Raphael MECKL</cp:lastModifiedBy>
  <cp:revision>4</cp:revision>
  <dcterms:created xsi:type="dcterms:W3CDTF">2022-01-10T14:28:00Z</dcterms:created>
  <dcterms:modified xsi:type="dcterms:W3CDTF">2023-04-24T14:03:00Z</dcterms:modified>
</cp:coreProperties>
</file>