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C66C8A" w:rsidRPr="00B03F39" w:rsidTr="007374B1">
        <w:trPr>
          <w:trHeight w:hRule="exact" w:val="539"/>
        </w:trPr>
        <w:tc>
          <w:tcPr>
            <w:tcW w:w="2602" w:type="pct"/>
          </w:tcPr>
          <w:bookmarkStart w:id="0" w:name="_GoBack"/>
          <w:bookmarkEnd w:id="0"/>
          <w:p w:rsidR="00C66C8A" w:rsidRPr="00E21395" w:rsidRDefault="00C66C8A" w:rsidP="007374B1">
            <w:pPr>
              <w:rPr>
                <w:noProof/>
                <w:lang w:val="fr-FR"/>
              </w:rPr>
            </w:pPr>
            <w:r w:rsidRPr="002067AC">
              <w:rPr>
                <w:rFonts w:cstheme="minorHAnsi"/>
                <w:noProof/>
                <w:sz w:val="12"/>
                <w:lang w:val="fr-CH" w:eastAsia="fr-CH"/>
              </w:rPr>
              <mc:AlternateContent>
                <mc:Choice Requires="wps">
                  <w:drawing>
                    <wp:anchor distT="0" distB="0" distL="114300" distR="114300" simplePos="0" relativeHeight="251659264" behindDoc="0" locked="1" layoutInCell="1" allowOverlap="1" wp14:anchorId="259C2371" wp14:editId="72086DE7">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0A6C" id="Connecteur droit 4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E21395">
              <w:rPr>
                <w:rFonts w:cstheme="minorHAnsi"/>
                <w:noProof/>
                <w:sz w:val="12"/>
                <w:lang w:val="fr-FR"/>
              </w:rPr>
              <w:t>Invalidenversicherungs-Stelle</w:t>
            </w:r>
            <w:r w:rsidRPr="00E21395">
              <w:rPr>
                <w:rFonts w:cstheme="minorHAnsi"/>
                <w:noProof/>
                <w:sz w:val="12"/>
                <w:lang w:val="fr-FR"/>
              </w:rPr>
              <w:br/>
              <w:t xml:space="preserve">Impasse de la Colline 1, </w:t>
            </w:r>
            <w:r w:rsidR="00E65632">
              <w:rPr>
                <w:rFonts w:cstheme="minorHAnsi"/>
                <w:noProof/>
                <w:sz w:val="12"/>
                <w:lang w:val="fr-FR"/>
              </w:rPr>
              <w:t>Postfach</w:t>
            </w:r>
            <w:r w:rsidRPr="00E21395">
              <w:rPr>
                <w:rFonts w:cstheme="minorHAnsi"/>
                <w:noProof/>
                <w:sz w:val="12"/>
                <w:lang w:val="fr-FR"/>
              </w:rPr>
              <w:t>, 1762 Givisiez</w:t>
            </w:r>
          </w:p>
        </w:tc>
        <w:tc>
          <w:tcPr>
            <w:tcW w:w="288" w:type="pct"/>
          </w:tcPr>
          <w:p w:rsidR="00C66C8A" w:rsidRPr="00E21395" w:rsidRDefault="00C66C8A" w:rsidP="007374B1">
            <w:pPr>
              <w:rPr>
                <w:noProof/>
                <w:lang w:val="fr-FR"/>
              </w:rPr>
            </w:pPr>
          </w:p>
        </w:tc>
        <w:tc>
          <w:tcPr>
            <w:tcW w:w="2110" w:type="pct"/>
          </w:tcPr>
          <w:p w:rsidR="00C66C8A" w:rsidRPr="00E21395" w:rsidRDefault="00C66C8A" w:rsidP="007374B1">
            <w:pPr>
              <w:spacing w:after="80"/>
              <w:rPr>
                <w:b/>
                <w:noProof/>
                <w:sz w:val="16"/>
                <w:szCs w:val="16"/>
                <w:lang w:val="fr-FR"/>
              </w:rPr>
            </w:pPr>
          </w:p>
        </w:tc>
      </w:tr>
      <w:tr w:rsidR="00C66C8A" w:rsidTr="007374B1">
        <w:trPr>
          <w:trHeight w:val="2551"/>
        </w:trPr>
        <w:tc>
          <w:tcPr>
            <w:tcW w:w="2602" w:type="pct"/>
          </w:tcPr>
          <w:p w:rsidR="00C66C8A" w:rsidRPr="002067AC" w:rsidRDefault="00C66C8A" w:rsidP="007374B1">
            <w:pPr>
              <w:rPr>
                <w:noProof/>
              </w:rPr>
            </w:pPr>
            <w:r w:rsidRPr="00792DF7">
              <w:rPr>
                <w:rFonts w:cstheme="minorHAnsi"/>
                <w:color w:val="000000"/>
              </w:rPr>
              <w:t>Name und Adresse des Arztes</w:t>
            </w:r>
          </w:p>
        </w:tc>
        <w:tc>
          <w:tcPr>
            <w:tcW w:w="288" w:type="pct"/>
          </w:tcPr>
          <w:p w:rsidR="00C66C8A" w:rsidRPr="002067AC" w:rsidRDefault="00C66C8A" w:rsidP="007374B1">
            <w:pPr>
              <w:rPr>
                <w:noProof/>
              </w:rPr>
            </w:pPr>
          </w:p>
        </w:tc>
        <w:tc>
          <w:tcPr>
            <w:tcW w:w="2110" w:type="pct"/>
          </w:tcPr>
          <w:p w:rsidR="00C66C8A" w:rsidRPr="00FC1829" w:rsidRDefault="00FD3AC1" w:rsidP="007374B1">
            <w:pPr>
              <w:spacing w:after="60"/>
              <w:rPr>
                <w:b/>
                <w:noProof/>
                <w:sz w:val="16"/>
                <w:szCs w:val="16"/>
              </w:rPr>
            </w:pPr>
            <w:r>
              <w:rPr>
                <w:b/>
                <w:noProof/>
                <w:sz w:val="16"/>
                <w:szCs w:val="16"/>
              </w:rPr>
              <w:t>AHV-Nummer</w:t>
            </w:r>
            <w:r w:rsidR="00C66C8A">
              <w:rPr>
                <w:b/>
                <w:noProof/>
                <w:sz w:val="16"/>
                <w:szCs w:val="16"/>
              </w:rPr>
              <w:t>:</w:t>
            </w:r>
            <w:r w:rsidR="00C66C8A" w:rsidRPr="00FC1829">
              <w:rPr>
                <w:rFonts w:cstheme="minorHAnsi"/>
                <w:b/>
                <w:noProof/>
                <w:sz w:val="16"/>
                <w:szCs w:val="16"/>
              </w:rPr>
              <w:t xml:space="preserve"> </w:t>
            </w:r>
          </w:p>
          <w:p w:rsidR="00C66C8A" w:rsidRDefault="00C66C8A" w:rsidP="007374B1">
            <w:pPr>
              <w:spacing w:after="60"/>
              <w:rPr>
                <w:b/>
                <w:noProof/>
                <w:sz w:val="16"/>
                <w:szCs w:val="16"/>
              </w:rPr>
            </w:pPr>
          </w:p>
          <w:p w:rsidR="00C66C8A" w:rsidRDefault="00C66C8A" w:rsidP="007374B1">
            <w:pPr>
              <w:spacing w:after="60"/>
              <w:rPr>
                <w:b/>
                <w:noProof/>
                <w:sz w:val="16"/>
                <w:szCs w:val="16"/>
              </w:rPr>
            </w:pPr>
            <w:r w:rsidRPr="00FC1829">
              <w:rPr>
                <w:b/>
                <w:noProof/>
                <w:sz w:val="16"/>
                <w:szCs w:val="16"/>
              </w:rPr>
              <w:t xml:space="preserve">Gesuch vom </w:t>
            </w:r>
          </w:p>
          <w:p w:rsidR="00C66C8A" w:rsidRPr="00FC1829" w:rsidRDefault="00C66C8A" w:rsidP="007374B1">
            <w:pPr>
              <w:spacing w:after="60"/>
              <w:rPr>
                <w:b/>
                <w:noProof/>
                <w:sz w:val="16"/>
                <w:szCs w:val="16"/>
              </w:rPr>
            </w:pPr>
          </w:p>
          <w:p w:rsidR="00C66C8A" w:rsidRPr="00FC1829" w:rsidRDefault="00C66C8A" w:rsidP="007374B1">
            <w:pPr>
              <w:spacing w:after="60"/>
              <w:rPr>
                <w:bCs/>
                <w:noProof/>
                <w:sz w:val="16"/>
                <w:szCs w:val="16"/>
              </w:rPr>
            </w:pPr>
            <w:r w:rsidRPr="00FC1829">
              <w:rPr>
                <w:b/>
                <w:noProof/>
                <w:sz w:val="16"/>
                <w:szCs w:val="16"/>
              </w:rPr>
              <w:t>Réf :</w:t>
            </w:r>
            <w:r w:rsidRPr="00FC1829">
              <w:rPr>
                <w:bCs/>
                <w:noProof/>
                <w:sz w:val="16"/>
                <w:szCs w:val="16"/>
              </w:rPr>
              <w:t xml:space="preserve"> </w:t>
            </w:r>
          </w:p>
          <w:p w:rsidR="00C66C8A" w:rsidRPr="00FC1829" w:rsidRDefault="00C66C8A" w:rsidP="007374B1">
            <w:pPr>
              <w:spacing w:after="60"/>
              <w:rPr>
                <w:bCs/>
                <w:noProof/>
                <w:sz w:val="16"/>
                <w:szCs w:val="16"/>
              </w:rPr>
            </w:pPr>
            <w:r w:rsidRPr="00FC1829">
              <w:rPr>
                <w:b/>
                <w:noProof/>
                <w:sz w:val="16"/>
                <w:szCs w:val="16"/>
              </w:rPr>
              <w:t>T</w:t>
            </w:r>
            <w:r w:rsidRPr="00FC1829">
              <w:rPr>
                <w:bCs/>
                <w:noProof/>
                <w:sz w:val="16"/>
                <w:szCs w:val="16"/>
              </w:rPr>
              <w:t xml:space="preserve"> </w:t>
            </w:r>
          </w:p>
          <w:p w:rsidR="00C66C8A" w:rsidRPr="00FC1829" w:rsidRDefault="00C66C8A" w:rsidP="007374B1">
            <w:pPr>
              <w:spacing w:after="60"/>
              <w:rPr>
                <w:bCs/>
                <w:noProof/>
                <w:sz w:val="16"/>
                <w:szCs w:val="16"/>
              </w:rPr>
            </w:pPr>
          </w:p>
          <w:p w:rsidR="00C66C8A" w:rsidRPr="00FC1829" w:rsidRDefault="00C66C8A" w:rsidP="007374B1">
            <w:pPr>
              <w:spacing w:after="60"/>
              <w:rPr>
                <w:bCs/>
                <w:noProof/>
                <w:sz w:val="16"/>
                <w:szCs w:val="16"/>
              </w:rPr>
            </w:pPr>
            <w:r w:rsidRPr="00FC1829">
              <w:rPr>
                <w:b/>
                <w:noProof/>
                <w:sz w:val="16"/>
                <w:szCs w:val="16"/>
              </w:rPr>
              <w:t>I/Zeichen:</w:t>
            </w:r>
            <w:r w:rsidRPr="00FC1829">
              <w:rPr>
                <w:bCs/>
                <w:noProof/>
                <w:sz w:val="16"/>
                <w:szCs w:val="16"/>
              </w:rPr>
              <w:t xml:space="preserve"> </w:t>
            </w:r>
          </w:p>
        </w:tc>
      </w:tr>
      <w:tr w:rsidR="00C66C8A" w:rsidTr="007374B1">
        <w:trPr>
          <w:trHeight w:hRule="exact" w:val="624"/>
        </w:trPr>
        <w:tc>
          <w:tcPr>
            <w:tcW w:w="2602" w:type="pct"/>
          </w:tcPr>
          <w:p w:rsidR="00C66C8A" w:rsidRPr="002067AC" w:rsidRDefault="00C66C8A" w:rsidP="007374B1">
            <w:pPr>
              <w:rPr>
                <w:noProof/>
              </w:rPr>
            </w:pPr>
            <w:r w:rsidRPr="002067AC">
              <w:rPr>
                <w:noProof/>
              </w:rPr>
              <w:t xml:space="preserve">Givisiez, </w:t>
            </w:r>
          </w:p>
        </w:tc>
        <w:tc>
          <w:tcPr>
            <w:tcW w:w="288" w:type="pct"/>
          </w:tcPr>
          <w:p w:rsidR="00C66C8A" w:rsidRPr="002067AC" w:rsidRDefault="00C66C8A" w:rsidP="007374B1">
            <w:pPr>
              <w:rPr>
                <w:noProof/>
              </w:rPr>
            </w:pPr>
          </w:p>
        </w:tc>
        <w:tc>
          <w:tcPr>
            <w:tcW w:w="2110" w:type="pct"/>
          </w:tcPr>
          <w:p w:rsidR="00C66C8A" w:rsidRPr="002067AC" w:rsidRDefault="00C66C8A" w:rsidP="007374B1">
            <w:pPr>
              <w:spacing w:after="80"/>
              <w:rPr>
                <w:bCs/>
                <w:noProof/>
                <w:sz w:val="16"/>
                <w:szCs w:val="16"/>
              </w:rPr>
            </w:pPr>
          </w:p>
        </w:tc>
      </w:tr>
    </w:tbl>
    <w:p w:rsidR="00C66C8A" w:rsidRPr="00985D5C" w:rsidRDefault="00C66C8A" w:rsidP="00C66C8A">
      <w:pPr>
        <w:tabs>
          <w:tab w:val="left" w:pos="426"/>
          <w:tab w:val="left" w:pos="5954"/>
        </w:tabs>
        <w:rPr>
          <w:rFonts w:cstheme="minorHAnsi"/>
          <w:b/>
          <w:color w:val="000000"/>
        </w:rPr>
      </w:pPr>
      <w:r>
        <w:rPr>
          <w:rFonts w:cstheme="minorHAnsi"/>
          <w:b/>
          <w:color w:val="000000"/>
        </w:rPr>
        <w:t>Name, Vorname der versicherten Person:</w:t>
      </w:r>
      <w:r w:rsidRPr="001A38C7">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C66C8A" w:rsidRPr="00985D5C" w:rsidRDefault="00C66C8A" w:rsidP="00C66C8A">
      <w:pPr>
        <w:tabs>
          <w:tab w:val="left" w:pos="426"/>
          <w:tab w:val="left" w:pos="5954"/>
        </w:tabs>
        <w:rPr>
          <w:rFonts w:cstheme="minorHAnsi"/>
          <w:b/>
          <w:color w:val="000000"/>
        </w:rPr>
      </w:pPr>
      <w:r w:rsidRPr="00985D5C">
        <w:rPr>
          <w:rFonts w:cstheme="minorHAnsi"/>
          <w:b/>
          <w:color w:val="000000"/>
        </w:rPr>
        <w:t xml:space="preserve">Geboren am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C66C8A" w:rsidRDefault="00C66C8A" w:rsidP="00702137">
      <w:pPr>
        <w:tabs>
          <w:tab w:val="left" w:pos="340"/>
        </w:tabs>
        <w:spacing w:line="240" w:lineRule="exact"/>
        <w:rPr>
          <w:rFonts w:cstheme="minorHAnsi"/>
          <w:b/>
          <w:bCs/>
          <w:color w:val="000000"/>
          <w:lang w:eastAsia="de-DE"/>
        </w:rPr>
      </w:pPr>
    </w:p>
    <w:p w:rsidR="00CD2012" w:rsidRPr="00480811" w:rsidRDefault="00CD2012" w:rsidP="00702137">
      <w:pPr>
        <w:tabs>
          <w:tab w:val="left" w:pos="340"/>
        </w:tabs>
        <w:spacing w:line="240" w:lineRule="exact"/>
        <w:rPr>
          <w:rFonts w:ascii="Arial" w:cs="Arial"/>
          <w:b/>
          <w:bCs/>
          <w:lang w:eastAsia="de-DE"/>
        </w:rPr>
      </w:pPr>
      <w:r w:rsidRPr="00480811">
        <w:rPr>
          <w:rFonts w:cstheme="minorHAnsi"/>
          <w:b/>
          <w:bCs/>
          <w:color w:val="000000"/>
          <w:lang w:eastAsia="de-DE"/>
        </w:rPr>
        <w:t>Kieferorthopädische Abklärung / Geburtsgebrechen</w:t>
      </w:r>
    </w:p>
    <w:p w:rsidR="00CD2012" w:rsidRPr="00480811" w:rsidRDefault="00CD2012" w:rsidP="00CD2012">
      <w:pPr>
        <w:tabs>
          <w:tab w:val="left" w:pos="1134"/>
          <w:tab w:val="left" w:pos="2835"/>
          <w:tab w:val="left" w:pos="5670"/>
        </w:tabs>
        <w:rPr>
          <w:rFonts w:cstheme="minorHAnsi"/>
          <w:color w:val="000000"/>
        </w:rPr>
      </w:pPr>
    </w:p>
    <w:p w:rsidR="00CD2012" w:rsidRPr="00480811" w:rsidRDefault="00CD2012" w:rsidP="00CD2012">
      <w:pPr>
        <w:tabs>
          <w:tab w:val="left" w:pos="1134"/>
          <w:tab w:val="left" w:pos="2835"/>
          <w:tab w:val="left" w:pos="5670"/>
        </w:tabs>
        <w:rPr>
          <w:rFonts w:cstheme="minorHAnsi"/>
          <w:color w:val="000000"/>
        </w:rPr>
      </w:pPr>
    </w:p>
    <w:p w:rsidR="00CD2012" w:rsidRPr="00480811" w:rsidRDefault="00B6236F" w:rsidP="00CD2012">
      <w:pPr>
        <w:tabs>
          <w:tab w:val="left" w:pos="1134"/>
          <w:tab w:val="left" w:pos="2835"/>
          <w:tab w:val="left" w:pos="5670"/>
        </w:tabs>
        <w:rPr>
          <w:rFonts w:cstheme="minorHAnsi"/>
          <w:color w:val="000000"/>
        </w:rPr>
      </w:pPr>
      <w:r>
        <w:rPr>
          <w:rFonts w:cstheme="minorHAnsi"/>
          <w:color w:val="000000"/>
        </w:rPr>
        <w:t>Guten Tag</w:t>
      </w:r>
    </w:p>
    <w:p w:rsidR="00CD2012" w:rsidRPr="00480811" w:rsidRDefault="00CD2012" w:rsidP="00CD2012">
      <w:pPr>
        <w:tabs>
          <w:tab w:val="left" w:pos="1134"/>
          <w:tab w:val="left" w:pos="2835"/>
          <w:tab w:val="left" w:pos="5670"/>
        </w:tabs>
        <w:rPr>
          <w:rFonts w:cstheme="minorHAnsi"/>
          <w:color w:val="000000"/>
        </w:rPr>
      </w:pPr>
    </w:p>
    <w:p w:rsidR="00CD2012" w:rsidRPr="00480811" w:rsidRDefault="00CD2012" w:rsidP="00CD2012">
      <w:pPr>
        <w:tabs>
          <w:tab w:val="left" w:pos="340"/>
        </w:tabs>
        <w:spacing w:line="240" w:lineRule="exact"/>
        <w:rPr>
          <w:rFonts w:cstheme="minorHAnsi"/>
          <w:lang w:eastAsia="de-DE"/>
        </w:rPr>
      </w:pPr>
      <w:r w:rsidRPr="00480811">
        <w:rPr>
          <w:rFonts w:cstheme="minorHAnsi"/>
          <w:lang w:eastAsia="de-DE"/>
        </w:rPr>
        <w:t>Ihre Patientin, Ihr Patient hat gesundheitliche Einschränkungen, die zu einer IV-Anmeldung führten. Für die rasche Prüfung benötigt die IV-Stelle Ihre kompetente Unterstützung.</w:t>
      </w:r>
    </w:p>
    <w:p w:rsidR="00CD2012" w:rsidRPr="00480811" w:rsidRDefault="00CD2012" w:rsidP="00CD2012">
      <w:pPr>
        <w:tabs>
          <w:tab w:val="left" w:pos="340"/>
        </w:tabs>
        <w:spacing w:line="240" w:lineRule="exact"/>
        <w:rPr>
          <w:rFonts w:cstheme="minorHAnsi"/>
          <w:lang w:eastAsia="de-DE"/>
        </w:rPr>
      </w:pPr>
    </w:p>
    <w:p w:rsidR="00CD2012" w:rsidRPr="00480811" w:rsidRDefault="00CD2012" w:rsidP="00CD2012">
      <w:pPr>
        <w:tabs>
          <w:tab w:val="left" w:pos="340"/>
        </w:tabs>
        <w:spacing w:line="240" w:lineRule="exact"/>
        <w:rPr>
          <w:rFonts w:cstheme="minorHAnsi"/>
          <w:lang w:eastAsia="de-DE"/>
        </w:rPr>
      </w:pPr>
      <w:r w:rsidRPr="00480811">
        <w:rPr>
          <w:rFonts w:cstheme="minorHAnsi"/>
          <w:lang w:eastAsia="de-DE"/>
        </w:rPr>
        <w:t>Wir bitten Sie deshalb, den beiliegenden Fragebogen zu beantworten, wenn der Verdacht auf ein Geburtsgebrechen gemäss Ziffer 208, 209, 210, 214 oder 218 (GgV) vorliegt. Weitere Informationen zur Zusammenarbeit mit den IV-Stellen finden Sie auf der Homepage www.sso.ch.</w:t>
      </w:r>
    </w:p>
    <w:p w:rsidR="00CD2012" w:rsidRPr="00480811" w:rsidRDefault="00CD2012" w:rsidP="00CD2012">
      <w:pPr>
        <w:tabs>
          <w:tab w:val="left" w:pos="340"/>
        </w:tabs>
        <w:spacing w:line="240" w:lineRule="exact"/>
        <w:rPr>
          <w:rFonts w:cstheme="minorHAnsi"/>
          <w:lang w:eastAsia="de-DE"/>
        </w:rPr>
      </w:pPr>
    </w:p>
    <w:p w:rsidR="00CD2012" w:rsidRPr="00480811" w:rsidRDefault="00CD2012" w:rsidP="00CD2012">
      <w:pPr>
        <w:tabs>
          <w:tab w:val="left" w:pos="340"/>
        </w:tabs>
        <w:spacing w:line="240" w:lineRule="exact"/>
        <w:rPr>
          <w:rFonts w:cstheme="minorHAnsi"/>
          <w:lang w:eastAsia="de-DE"/>
        </w:rPr>
      </w:pPr>
      <w:r w:rsidRPr="00480811">
        <w:rPr>
          <w:rFonts w:cstheme="minorHAnsi"/>
          <w:lang w:eastAsia="de-DE"/>
        </w:rPr>
        <w:t xml:space="preserve">Bitte füllen Sie den Arztbericht elektronisch oder von Hand </w:t>
      </w:r>
      <w:r w:rsidR="00B6236F">
        <w:rPr>
          <w:rFonts w:cstheme="minorHAnsi"/>
          <w:lang w:eastAsia="de-DE"/>
        </w:rPr>
        <w:t>aus und senden Sie diesen bitte</w:t>
      </w:r>
      <w:r w:rsidRPr="00480811">
        <w:rPr>
          <w:rFonts w:ascii="Arial" w:cs="Arial"/>
          <w:color w:val="000000"/>
          <w:lang w:eastAsia="de-DE"/>
        </w:rPr>
        <w:t xml:space="preserve"> </w:t>
      </w:r>
      <w:r w:rsidRPr="00480811">
        <w:rPr>
          <w:rFonts w:cstheme="minorHAnsi"/>
          <w:lang w:eastAsia="de-DE"/>
        </w:rPr>
        <w:t>zurück. Sie können den Arztbericht (Formular 002.021) auch auf unserer Website herunterladen (</w:t>
      </w:r>
      <w:hyperlink r:id="rId7" w:history="1">
        <w:r w:rsidRPr="00480811">
          <w:rPr>
            <w:rStyle w:val="Lienhypertexte"/>
            <w:rFonts w:ascii="Arial" w:cs="Arial"/>
            <w:lang w:eastAsia="de-DE"/>
          </w:rPr>
          <w:t>www.aifr.ch</w:t>
        </w:r>
      </w:hyperlink>
      <w:r w:rsidRPr="00480811">
        <w:rPr>
          <w:rFonts w:cstheme="minorHAnsi"/>
          <w:lang w:eastAsia="de-DE"/>
        </w:rPr>
        <w:t>).</w:t>
      </w:r>
    </w:p>
    <w:p w:rsidR="00CD2012" w:rsidRPr="00480811" w:rsidRDefault="00CD2012" w:rsidP="00CD2012">
      <w:pPr>
        <w:tabs>
          <w:tab w:val="left" w:pos="340"/>
        </w:tabs>
        <w:spacing w:line="240" w:lineRule="exact"/>
        <w:rPr>
          <w:rFonts w:cstheme="minorHAnsi"/>
          <w:lang w:eastAsia="de-DE"/>
        </w:rPr>
      </w:pPr>
    </w:p>
    <w:p w:rsidR="00CD2012" w:rsidRPr="00480811" w:rsidRDefault="00CD2012" w:rsidP="00CD2012">
      <w:pPr>
        <w:outlineLvl w:val="5"/>
        <w:rPr>
          <w:rFonts w:cstheme="minorHAnsi"/>
        </w:rPr>
      </w:pPr>
      <w:r w:rsidRPr="00480811">
        <w:rPr>
          <w:rFonts w:cstheme="minorHAnsi"/>
        </w:rPr>
        <w:t>Wir danken Ihnen und grüssen Sie freundlich.</w:t>
      </w:r>
    </w:p>
    <w:p w:rsidR="00CD2012" w:rsidRPr="00480811" w:rsidRDefault="00CD2012" w:rsidP="00CD2012">
      <w:pPr>
        <w:tabs>
          <w:tab w:val="left" w:pos="5387"/>
          <w:tab w:val="left" w:pos="6521"/>
        </w:tabs>
        <w:rPr>
          <w:rFonts w:cstheme="minorHAnsi"/>
          <w:color w:val="000000"/>
        </w:rPr>
      </w:pPr>
    </w:p>
    <w:p w:rsidR="00CD2012" w:rsidRPr="00480811" w:rsidRDefault="00CD2012" w:rsidP="00CD2012">
      <w:pPr>
        <w:rPr>
          <w:rFonts w:cstheme="minorHAnsi"/>
          <w:color w:val="000000"/>
        </w:rPr>
      </w:pPr>
    </w:p>
    <w:p w:rsidR="00CD2012" w:rsidRPr="00480811" w:rsidRDefault="00CD2012" w:rsidP="00CD2012">
      <w:pPr>
        <w:tabs>
          <w:tab w:val="left" w:pos="5104"/>
        </w:tabs>
        <w:rPr>
          <w:rFonts w:cstheme="minorHAnsi"/>
          <w:i/>
          <w:iCs/>
          <w:sz w:val="18"/>
          <w:szCs w:val="18"/>
        </w:rPr>
      </w:pPr>
    </w:p>
    <w:p w:rsidR="00CD2012" w:rsidRDefault="00CD2012" w:rsidP="00CD2012">
      <w:pPr>
        <w:tabs>
          <w:tab w:val="left" w:pos="5104"/>
        </w:tabs>
        <w:rPr>
          <w:rFonts w:cstheme="minorHAnsi"/>
          <w:i/>
          <w:iCs/>
        </w:rPr>
      </w:pPr>
      <w:r w:rsidRPr="00480811">
        <w:rPr>
          <w:rFonts w:cstheme="minorHAnsi"/>
          <w:i/>
          <w:iCs/>
        </w:rPr>
        <w:t>Um Ihre Antwort schneller bearbeiten zu können, benützen wir bei Posteingang den sogenannten OCR-Leser. Falls Sie die Dokumente elektronisch ausfüllen, müssen Sie uns diese per Post zustellen. Die erste Seite unseres per Post zugestellten Formulars, auf welchem unsere OCR-Nummer aufgeführt ist, legen Sie bitte bei.</w:t>
      </w:r>
    </w:p>
    <w:p w:rsidR="002B209E" w:rsidRDefault="002B209E" w:rsidP="00CD2012">
      <w:pPr>
        <w:tabs>
          <w:tab w:val="left" w:pos="5104"/>
        </w:tabs>
        <w:rPr>
          <w:rFonts w:cstheme="minorHAnsi"/>
          <w:i/>
          <w:iCs/>
        </w:rPr>
      </w:pPr>
    </w:p>
    <w:p w:rsidR="002B209E" w:rsidRPr="00480811" w:rsidRDefault="002B209E" w:rsidP="00CD2012">
      <w:pPr>
        <w:tabs>
          <w:tab w:val="left" w:pos="5104"/>
        </w:tabs>
        <w:rPr>
          <w:rFonts w:cstheme="minorHAnsi"/>
          <w:i/>
          <w:iCs/>
        </w:rPr>
      </w:pPr>
    </w:p>
    <w:p w:rsidR="002B209E" w:rsidRDefault="002B209E" w:rsidP="00CD2012">
      <w:pPr>
        <w:tabs>
          <w:tab w:val="left" w:pos="5104"/>
        </w:tabs>
        <w:rPr>
          <w:rFonts w:cstheme="minorHAnsi"/>
          <w:i/>
          <w:iCs/>
        </w:rPr>
        <w:sectPr w:rsidR="002B209E" w:rsidSect="002E445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247" w:header="641" w:footer="397" w:gutter="0"/>
          <w:cols w:space="708"/>
          <w:formProt w:val="0"/>
          <w:titlePg/>
          <w:docGrid w:linePitch="360"/>
        </w:sectPr>
      </w:pPr>
    </w:p>
    <w:p w:rsidR="00CD2012" w:rsidRPr="00480811" w:rsidRDefault="00CD2012" w:rsidP="00CD2012">
      <w:pPr>
        <w:tabs>
          <w:tab w:val="left" w:pos="5104"/>
        </w:tabs>
        <w:rPr>
          <w:rFonts w:cstheme="minorHAnsi"/>
          <w:i/>
          <w:iCs/>
        </w:rPr>
      </w:pPr>
    </w:p>
    <w:p w:rsidR="00CD2012" w:rsidRPr="00480811" w:rsidRDefault="00CD2012" w:rsidP="00922F39">
      <w:pPr>
        <w:jc w:val="center"/>
        <w:rPr>
          <w:rFonts w:cstheme="minorHAnsi"/>
          <w:b/>
          <w:sz w:val="28"/>
          <w:szCs w:val="28"/>
        </w:rPr>
      </w:pPr>
      <w:r w:rsidRPr="00480811">
        <w:rPr>
          <w:rFonts w:cstheme="minorHAnsi"/>
          <w:b/>
          <w:sz w:val="28"/>
          <w:szCs w:val="28"/>
        </w:rPr>
        <w:t>Wichtige Hinweise</w:t>
      </w:r>
    </w:p>
    <w:p w:rsidR="00CD2012" w:rsidRPr="00480811" w:rsidRDefault="00CD2012" w:rsidP="00922F39">
      <w:pPr>
        <w:rPr>
          <w:rFonts w:cstheme="minorHAnsi"/>
          <w:sz w:val="23"/>
          <w:szCs w:val="23"/>
        </w:rPr>
      </w:pPr>
    </w:p>
    <w:p w:rsidR="00CD2012" w:rsidRPr="002B209E" w:rsidRDefault="00CD2012" w:rsidP="00922F39">
      <w:pPr>
        <w:numPr>
          <w:ilvl w:val="0"/>
          <w:numId w:val="3"/>
        </w:numPr>
        <w:spacing w:line="276" w:lineRule="auto"/>
        <w:rPr>
          <w:rFonts w:eastAsia="Calibri" w:cstheme="minorHAnsi"/>
          <w:b/>
          <w:sz w:val="22"/>
          <w:szCs w:val="22"/>
        </w:rPr>
      </w:pPr>
      <w:r w:rsidRPr="002B209E">
        <w:rPr>
          <w:rFonts w:eastAsia="Calibri" w:cstheme="minorHAnsi"/>
          <w:b/>
          <w:sz w:val="22"/>
          <w:szCs w:val="22"/>
        </w:rPr>
        <w:t>Patienten mit Trisomie 21:</w:t>
      </w:r>
    </w:p>
    <w:p w:rsidR="00CD2012" w:rsidRPr="002B209E" w:rsidRDefault="00CD2012" w:rsidP="00922F39">
      <w:pPr>
        <w:spacing w:line="276" w:lineRule="auto"/>
        <w:ind w:left="720"/>
        <w:rPr>
          <w:rFonts w:eastAsia="Calibri" w:cstheme="minorHAnsi"/>
          <w:sz w:val="22"/>
          <w:szCs w:val="22"/>
        </w:rPr>
      </w:pPr>
      <w:r w:rsidRPr="002B209E">
        <w:rPr>
          <w:rFonts w:eastAsia="Calibri" w:cstheme="minorHAnsi"/>
          <w:sz w:val="22"/>
          <w:szCs w:val="22"/>
        </w:rPr>
        <w:t xml:space="preserve">Die Trisomie 21 ist am 01.03.2016 als Geburtsgebrechen Ziffer 489 in die Liste der </w:t>
      </w:r>
      <w:r w:rsidRPr="002B209E">
        <w:rPr>
          <w:rFonts w:eastAsia="Calibri" w:cstheme="minorHAnsi"/>
          <w:sz w:val="22"/>
          <w:szCs w:val="22"/>
        </w:rPr>
        <w:br/>
        <w:t xml:space="preserve">IV-anerkannten Geburtsgebrechen aufgenommen worden. Die Behandlungen von Zahn- und Kieferleiden, die zum engen Symptomenkreis der Trisomie 21 gehören, können von der IV ab 01.03.2016 finanziert werden, ohne dass die Kriterien der Ziffern 205 - 210 GgV erfüllt sein müssen. </w:t>
      </w:r>
    </w:p>
    <w:p w:rsidR="00CD2012" w:rsidRPr="002B209E" w:rsidRDefault="00CD2012" w:rsidP="00922F39">
      <w:pPr>
        <w:spacing w:line="276" w:lineRule="auto"/>
        <w:ind w:left="720"/>
        <w:rPr>
          <w:rFonts w:eastAsia="Calibri" w:cstheme="minorHAnsi"/>
          <w:sz w:val="22"/>
          <w:szCs w:val="22"/>
        </w:rPr>
      </w:pPr>
    </w:p>
    <w:p w:rsidR="00CD2012" w:rsidRPr="002B209E" w:rsidRDefault="00CD2012" w:rsidP="00922F39">
      <w:pPr>
        <w:spacing w:line="276" w:lineRule="auto"/>
        <w:ind w:left="720"/>
        <w:rPr>
          <w:rFonts w:eastAsia="Calibri" w:cstheme="minorHAnsi"/>
          <w:sz w:val="22"/>
          <w:szCs w:val="22"/>
        </w:rPr>
      </w:pPr>
      <w:r w:rsidRPr="002B209E">
        <w:rPr>
          <w:rFonts w:eastAsia="Calibri" w:cstheme="minorHAnsi"/>
          <w:sz w:val="22"/>
          <w:szCs w:val="22"/>
        </w:rPr>
        <w:t>Sollten die Beschwerden im vorliegenden Fall in einem engen kausalen Zusammenhang mit der Trisomie 21 stehen, so danken wir Ihnen für Ihre entsprechenden Darlegungen.</w:t>
      </w:r>
    </w:p>
    <w:p w:rsidR="00CD2012" w:rsidRPr="002B209E" w:rsidRDefault="00CD2012" w:rsidP="00922F39">
      <w:pPr>
        <w:spacing w:line="276" w:lineRule="auto"/>
        <w:ind w:left="720"/>
        <w:rPr>
          <w:rFonts w:eastAsia="Calibri" w:cstheme="minorHAnsi"/>
          <w:sz w:val="22"/>
          <w:szCs w:val="22"/>
        </w:rPr>
      </w:pPr>
    </w:p>
    <w:p w:rsidR="00CD2012" w:rsidRPr="002B209E" w:rsidRDefault="00CD2012" w:rsidP="00922F39">
      <w:pPr>
        <w:numPr>
          <w:ilvl w:val="0"/>
          <w:numId w:val="3"/>
        </w:numPr>
        <w:spacing w:line="276" w:lineRule="auto"/>
        <w:rPr>
          <w:rFonts w:eastAsia="Calibri" w:cstheme="minorHAnsi"/>
          <w:b/>
          <w:sz w:val="22"/>
          <w:szCs w:val="22"/>
        </w:rPr>
      </w:pPr>
      <w:r w:rsidRPr="002B209E">
        <w:rPr>
          <w:rFonts w:eastAsia="Calibri" w:cstheme="minorHAnsi"/>
          <w:b/>
          <w:sz w:val="22"/>
          <w:szCs w:val="22"/>
        </w:rPr>
        <w:t>Geburtsgebrechen gemäss Ziffer 205, 206 und 207 GgV:</w:t>
      </w:r>
    </w:p>
    <w:p w:rsidR="00CD2012" w:rsidRPr="002B209E" w:rsidRDefault="00CD2012" w:rsidP="00922F39">
      <w:pPr>
        <w:spacing w:line="276" w:lineRule="auto"/>
        <w:ind w:left="720"/>
        <w:rPr>
          <w:rFonts w:eastAsia="Calibri" w:cstheme="minorHAnsi"/>
          <w:sz w:val="22"/>
          <w:szCs w:val="22"/>
        </w:rPr>
      </w:pPr>
      <w:r w:rsidRPr="002B209E">
        <w:rPr>
          <w:rFonts w:eastAsia="Calibri" w:cstheme="minorHAnsi"/>
          <w:sz w:val="22"/>
          <w:szCs w:val="22"/>
        </w:rPr>
        <w:t>Betreffend Fälle im Sinne von Ziffer 205, 206 und 207 GgV danken wir für die Zustellung der entsprechenden Fotodokumentation und der Röntgenbilder.</w:t>
      </w:r>
    </w:p>
    <w:p w:rsidR="00CD2012" w:rsidRPr="002B209E" w:rsidRDefault="00CD2012" w:rsidP="00922F39">
      <w:pPr>
        <w:spacing w:line="276" w:lineRule="auto"/>
        <w:ind w:left="720"/>
        <w:rPr>
          <w:rFonts w:eastAsia="Calibri" w:cstheme="minorHAnsi"/>
          <w:sz w:val="22"/>
          <w:szCs w:val="22"/>
        </w:rPr>
      </w:pPr>
    </w:p>
    <w:p w:rsidR="00B03F39" w:rsidRPr="009A0AC1" w:rsidRDefault="00B03F39" w:rsidP="00B03F39">
      <w:pPr>
        <w:spacing w:after="200" w:line="276" w:lineRule="auto"/>
        <w:ind w:left="720"/>
        <w:jc w:val="both"/>
        <w:rPr>
          <w:rFonts w:eastAsia="Calibri" w:cstheme="minorHAnsi"/>
          <w:sz w:val="23"/>
          <w:szCs w:val="23"/>
        </w:rPr>
      </w:pPr>
      <w:r w:rsidRPr="009A0AC1">
        <w:rPr>
          <w:rFonts w:eastAsia="Calibri" w:cstheme="minorHAnsi"/>
          <w:sz w:val="23"/>
          <w:szCs w:val="23"/>
        </w:rPr>
        <w:t>Die Aufnahmen müssen mit dem Namen der versicherten Person und dem Datum der Aufnahme versehen sein.</w:t>
      </w:r>
    </w:p>
    <w:p w:rsidR="00B03F39" w:rsidRPr="009A0AC1" w:rsidRDefault="00B03F39" w:rsidP="00B03F39">
      <w:pPr>
        <w:spacing w:after="200" w:line="276" w:lineRule="auto"/>
        <w:ind w:left="720"/>
        <w:rPr>
          <w:rFonts w:eastAsia="Calibri" w:cstheme="minorHAnsi"/>
          <w:sz w:val="23"/>
          <w:szCs w:val="23"/>
        </w:rPr>
      </w:pPr>
      <w:r w:rsidRPr="009A0AC1">
        <w:rPr>
          <w:rFonts w:eastAsia="Calibri" w:cstheme="minorHAnsi"/>
          <w:sz w:val="23"/>
          <w:szCs w:val="23"/>
        </w:rPr>
        <w:t xml:space="preserve">In Fällen von Gg 205 benötigen wir Mund-Fotos, die </w:t>
      </w:r>
      <w:r w:rsidRPr="009A0AC1">
        <w:rPr>
          <w:rFonts w:eastAsia="Calibri" w:cstheme="minorHAnsi"/>
          <w:sz w:val="23"/>
          <w:szCs w:val="23"/>
          <w:u w:val="single"/>
        </w:rPr>
        <w:t>alle</w:t>
      </w:r>
      <w:r w:rsidRPr="009A0AC1">
        <w:rPr>
          <w:rFonts w:eastAsia="Calibri" w:cstheme="minorHAnsi"/>
          <w:sz w:val="23"/>
          <w:szCs w:val="23"/>
        </w:rPr>
        <w:t xml:space="preserve"> vorhandenen Zähne zeigen.</w:t>
      </w:r>
    </w:p>
    <w:p w:rsidR="00B03F39" w:rsidRPr="00D4607E" w:rsidRDefault="00B03F39" w:rsidP="00B03F39">
      <w:pPr>
        <w:numPr>
          <w:ilvl w:val="0"/>
          <w:numId w:val="3"/>
        </w:numPr>
        <w:spacing w:after="200" w:line="276" w:lineRule="auto"/>
        <w:rPr>
          <w:rFonts w:eastAsia="Calibri" w:cstheme="minorHAnsi"/>
          <w:b/>
          <w:sz w:val="23"/>
          <w:szCs w:val="23"/>
        </w:rPr>
      </w:pPr>
      <w:r w:rsidRPr="00D4607E">
        <w:rPr>
          <w:rFonts w:eastAsia="Calibri" w:cstheme="minorHAnsi"/>
          <w:b/>
          <w:sz w:val="23"/>
          <w:szCs w:val="23"/>
        </w:rPr>
        <w:t>Alignerbehandlungen:</w:t>
      </w:r>
    </w:p>
    <w:p w:rsidR="00B03F39" w:rsidRPr="00D4607E" w:rsidRDefault="00B03F39" w:rsidP="00B03F39">
      <w:pPr>
        <w:spacing w:after="200" w:line="276" w:lineRule="auto"/>
        <w:ind w:left="720"/>
        <w:jc w:val="both"/>
        <w:rPr>
          <w:rFonts w:eastAsia="Calibri" w:cstheme="minorHAnsi"/>
          <w:sz w:val="23"/>
          <w:szCs w:val="23"/>
        </w:rPr>
      </w:pPr>
      <w:r w:rsidRPr="00D4607E">
        <w:rPr>
          <w:rFonts w:eastAsia="Calibri" w:cstheme="minorHAnsi"/>
          <w:sz w:val="23"/>
          <w:szCs w:val="23"/>
        </w:rPr>
        <w:t>Aligner-Behandlungen können seit dem 01.01.2022 nur noch ausnahmsweise und ausschliesslich in Zusammenhang mit dem Geburtsgebrechen Ziffer 205 GgV von der IV übernommen werden.</w:t>
      </w:r>
    </w:p>
    <w:p w:rsidR="00B03F39" w:rsidRPr="00D4607E" w:rsidRDefault="00B03F39" w:rsidP="00B03F39">
      <w:pPr>
        <w:spacing w:after="200" w:line="276" w:lineRule="auto"/>
        <w:ind w:left="720"/>
        <w:jc w:val="both"/>
        <w:rPr>
          <w:rFonts w:eastAsia="Calibri" w:cstheme="minorHAnsi"/>
          <w:sz w:val="23"/>
          <w:szCs w:val="23"/>
        </w:rPr>
      </w:pPr>
      <w:r w:rsidRPr="00D4607E">
        <w:rPr>
          <w:rFonts w:eastAsia="Calibri" w:cstheme="minorHAnsi"/>
          <w:sz w:val="23"/>
          <w:szCs w:val="23"/>
        </w:rPr>
        <w:t>Folgende vier Voraussetzungen müssen dazu erfüllt sein:</w:t>
      </w:r>
    </w:p>
    <w:p w:rsidR="00B03F39" w:rsidRPr="00D4607E" w:rsidRDefault="00B03F39" w:rsidP="00B03F39">
      <w:pPr>
        <w:pStyle w:val="Paragraphedeliste"/>
        <w:numPr>
          <w:ilvl w:val="0"/>
          <w:numId w:val="4"/>
        </w:numPr>
        <w:spacing w:after="200" w:line="276" w:lineRule="auto"/>
        <w:jc w:val="both"/>
        <w:rPr>
          <w:rFonts w:eastAsia="Calibri" w:cstheme="minorHAnsi"/>
          <w:sz w:val="23"/>
          <w:szCs w:val="23"/>
        </w:rPr>
      </w:pPr>
      <w:r w:rsidRPr="00D4607E">
        <w:rPr>
          <w:rFonts w:eastAsia="Calibri" w:cstheme="minorHAnsi"/>
          <w:sz w:val="23"/>
          <w:szCs w:val="23"/>
        </w:rPr>
        <w:t>Es liegt eine Anerkennung der Leistungspflicht der IV für Ziffer 205 GgV vor;</w:t>
      </w:r>
    </w:p>
    <w:p w:rsidR="00B03F39" w:rsidRPr="00D4607E" w:rsidRDefault="00B03F39" w:rsidP="00B03F39">
      <w:pPr>
        <w:pStyle w:val="Paragraphedeliste"/>
        <w:numPr>
          <w:ilvl w:val="0"/>
          <w:numId w:val="4"/>
        </w:numPr>
        <w:spacing w:after="200" w:line="276" w:lineRule="auto"/>
        <w:jc w:val="both"/>
        <w:rPr>
          <w:rFonts w:eastAsia="Calibri" w:cstheme="minorHAnsi"/>
          <w:sz w:val="23"/>
          <w:szCs w:val="23"/>
        </w:rPr>
      </w:pPr>
      <w:r w:rsidRPr="00D4607E">
        <w:rPr>
          <w:rFonts w:eastAsia="Calibri" w:cstheme="minorHAnsi"/>
          <w:sz w:val="23"/>
          <w:szCs w:val="23"/>
        </w:rPr>
        <w:t>Die zu behandelnde kieferorthopädische Problematik muss eine direkte Folge der unter Ziffer 205 GgV versicherten Zahndsyplasie sein;</w:t>
      </w:r>
    </w:p>
    <w:p w:rsidR="00B03F39" w:rsidRPr="00D4607E" w:rsidRDefault="00B03F39" w:rsidP="00B03F39">
      <w:pPr>
        <w:pStyle w:val="Paragraphedeliste"/>
        <w:numPr>
          <w:ilvl w:val="0"/>
          <w:numId w:val="4"/>
        </w:numPr>
        <w:spacing w:after="200" w:line="276" w:lineRule="auto"/>
        <w:jc w:val="both"/>
        <w:rPr>
          <w:rFonts w:eastAsia="Calibri" w:cstheme="minorHAnsi"/>
          <w:sz w:val="23"/>
          <w:szCs w:val="23"/>
        </w:rPr>
      </w:pPr>
      <w:r w:rsidRPr="00D4607E">
        <w:rPr>
          <w:rFonts w:eastAsia="Calibri" w:cstheme="minorHAnsi"/>
          <w:sz w:val="23"/>
          <w:szCs w:val="23"/>
        </w:rPr>
        <w:t>Eine Kostenübernahme von Alignerbehandlungen unter Ziffer 205 GgV ist grundsätzlich nur ab vollendetem 13. Lebensjahr möglich;</w:t>
      </w:r>
    </w:p>
    <w:p w:rsidR="00B03F39" w:rsidRPr="00D4607E" w:rsidRDefault="00B03F39" w:rsidP="00B03F39">
      <w:pPr>
        <w:pStyle w:val="Paragraphedeliste"/>
        <w:numPr>
          <w:ilvl w:val="0"/>
          <w:numId w:val="4"/>
        </w:numPr>
        <w:spacing w:after="200" w:line="276" w:lineRule="auto"/>
        <w:jc w:val="both"/>
        <w:rPr>
          <w:rFonts w:eastAsia="Calibri" w:cstheme="minorHAnsi"/>
          <w:sz w:val="23"/>
          <w:szCs w:val="23"/>
        </w:rPr>
      </w:pPr>
      <w:r w:rsidRPr="00D4607E">
        <w:rPr>
          <w:rFonts w:eastAsia="Calibri" w:cstheme="minorHAnsi"/>
          <w:sz w:val="23"/>
          <w:szCs w:val="23"/>
        </w:rPr>
        <w:t xml:space="preserve">Bei der IV-Stelle sind </w:t>
      </w:r>
      <w:r w:rsidRPr="00D4607E">
        <w:rPr>
          <w:rFonts w:eastAsia="Calibri" w:cstheme="minorHAnsi"/>
          <w:i/>
          <w:sz w:val="23"/>
          <w:szCs w:val="23"/>
        </w:rPr>
        <w:t>vor</w:t>
      </w:r>
      <w:r w:rsidRPr="00D4607E">
        <w:rPr>
          <w:rFonts w:eastAsia="Calibri" w:cstheme="minorHAnsi"/>
          <w:sz w:val="23"/>
          <w:szCs w:val="23"/>
        </w:rPr>
        <w:t xml:space="preserve"> dem Behandlungsbeginn einzureichen:</w:t>
      </w:r>
    </w:p>
    <w:p w:rsidR="00B03F39" w:rsidRPr="00D4607E" w:rsidRDefault="00B03F39" w:rsidP="00B03F39">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Eine fallbezogene Begründung für die Wahl dieser Behandlungsmethode durch den kieferorthopädischen Behandler;</w:t>
      </w:r>
    </w:p>
    <w:p w:rsidR="00B03F39" w:rsidRPr="00D4607E" w:rsidRDefault="00B03F39" w:rsidP="00B03F39">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Eine Kostenschätzung für zahnärztliche Leistungen und eine separate Kostenschätzung für Laborkosten (allfällige Rabatte des Herstellers sind hier aufzuführen und in der Abrechnung an den Kostenträger weiterzugeben);</w:t>
      </w:r>
    </w:p>
    <w:p w:rsidR="00B03F39" w:rsidRDefault="00B03F39" w:rsidP="00B03F39">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Die Angabe der Summe der bereits aufgelaufenen Kosten für die kieferorthopädische Behandlung im vorliegenden Fall.</w:t>
      </w:r>
    </w:p>
    <w:p w:rsidR="00B03F39" w:rsidRPr="00B03F39" w:rsidRDefault="00B03F39" w:rsidP="00922F39">
      <w:pPr>
        <w:spacing w:line="276" w:lineRule="auto"/>
        <w:ind w:left="720"/>
        <w:rPr>
          <w:rFonts w:eastAsia="Calibri" w:cstheme="minorHAnsi"/>
          <w:sz w:val="22"/>
          <w:szCs w:val="22"/>
        </w:rPr>
      </w:pPr>
    </w:p>
    <w:p w:rsidR="002B209E" w:rsidRPr="00B03F39" w:rsidRDefault="002B209E" w:rsidP="00922F39">
      <w:pPr>
        <w:spacing w:line="276" w:lineRule="auto"/>
        <w:ind w:left="720"/>
        <w:rPr>
          <w:rFonts w:eastAsia="Calibri" w:cstheme="minorHAnsi"/>
          <w:sz w:val="23"/>
          <w:szCs w:val="23"/>
        </w:rPr>
      </w:pPr>
    </w:p>
    <w:p w:rsidR="002B209E" w:rsidRPr="00B03F39" w:rsidRDefault="002B209E" w:rsidP="00922F39">
      <w:pPr>
        <w:spacing w:line="276" w:lineRule="auto"/>
        <w:ind w:left="720"/>
        <w:rPr>
          <w:rFonts w:eastAsia="Calibri" w:cstheme="minorHAnsi"/>
          <w:sz w:val="23"/>
          <w:szCs w:val="23"/>
        </w:rPr>
        <w:sectPr w:rsidR="002B209E" w:rsidRPr="00B03F39" w:rsidSect="002E445D">
          <w:pgSz w:w="11906" w:h="16838" w:code="9"/>
          <w:pgMar w:top="851" w:right="851" w:bottom="851" w:left="1247" w:header="641" w:footer="397" w:gutter="0"/>
          <w:cols w:space="708"/>
          <w:formProt w:val="0"/>
          <w:titlePg/>
          <w:docGrid w:linePitch="360"/>
        </w:sectPr>
      </w:pPr>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AE1238" w:rsidRPr="00B03F39" w:rsidTr="00D7774B">
        <w:trPr>
          <w:cantSplit/>
          <w:trHeight w:val="2200"/>
        </w:trPr>
        <w:tc>
          <w:tcPr>
            <w:tcW w:w="283" w:type="dxa"/>
            <w:textDirection w:val="btLr"/>
          </w:tcPr>
          <w:p w:rsidR="00AE1238" w:rsidRPr="00B03F39" w:rsidRDefault="00AE1238" w:rsidP="00D7774B">
            <w:pPr>
              <w:rPr>
                <w:rFonts w:ascii="Courier New" w:hAnsi="Courier New" w:cs="Courier New"/>
              </w:rPr>
            </w:pPr>
          </w:p>
        </w:tc>
      </w:tr>
    </w:tbl>
    <w:tbl>
      <w:tblPr>
        <w:tblW w:w="5000" w:type="pct"/>
        <w:tblCellMar>
          <w:left w:w="57" w:type="dxa"/>
          <w:right w:w="57" w:type="dxa"/>
        </w:tblCellMar>
        <w:tblLook w:val="01E0" w:firstRow="1" w:lastRow="1" w:firstColumn="1" w:lastColumn="1" w:noHBand="0" w:noVBand="0"/>
        <w:tblCaption w:val="TableOCR"/>
      </w:tblPr>
      <w:tblGrid>
        <w:gridCol w:w="5112"/>
        <w:gridCol w:w="4696"/>
      </w:tblGrid>
      <w:tr w:rsidR="00CD2012" w:rsidRPr="00664995" w:rsidTr="0059137A">
        <w:trPr>
          <w:trHeight w:hRule="exact" w:val="1191"/>
        </w:trPr>
        <w:tc>
          <w:tcPr>
            <w:tcW w:w="2606" w:type="pct"/>
            <w:tcBorders>
              <w:top w:val="single" w:sz="12" w:space="0" w:color="auto"/>
              <w:bottom w:val="single" w:sz="12" w:space="0" w:color="auto"/>
            </w:tcBorders>
          </w:tcPr>
          <w:p w:rsidR="00CD2012" w:rsidRDefault="00B6236F" w:rsidP="00AE1238">
            <w:pPr>
              <w:rPr>
                <w:rFonts w:ascii="Arial" w:hAnsi="Arial" w:cs="Arial"/>
                <w:sz w:val="16"/>
                <w:szCs w:val="16"/>
                <w:lang w:val="fr-CH" w:eastAsia="de-DE"/>
              </w:rPr>
            </w:pPr>
            <w:r w:rsidRPr="00B6236F">
              <w:rPr>
                <w:rFonts w:ascii="Arial" w:hAnsi="Arial" w:cs="Arial"/>
                <w:sz w:val="16"/>
                <w:szCs w:val="16"/>
                <w:lang w:eastAsia="de-DE"/>
              </w:rPr>
              <w:fldChar w:fldCharType="begin">
                <w:ffData>
                  <w:name w:val="Text160"/>
                  <w:enabled/>
                  <w:calcOnExit w:val="0"/>
                  <w:textInput/>
                </w:ffData>
              </w:fldChar>
            </w:r>
            <w:r w:rsidRPr="00B6236F">
              <w:rPr>
                <w:rFonts w:ascii="Arial" w:hAnsi="Arial" w:cs="Arial"/>
                <w:sz w:val="16"/>
                <w:szCs w:val="16"/>
                <w:lang w:eastAsia="de-DE"/>
              </w:rPr>
              <w:instrText xml:space="preserve"> FORMTEXT </w:instrText>
            </w:r>
            <w:r w:rsidRPr="00B6236F">
              <w:rPr>
                <w:rFonts w:ascii="Arial" w:hAnsi="Arial" w:cs="Arial"/>
                <w:sz w:val="16"/>
                <w:szCs w:val="16"/>
                <w:lang w:eastAsia="de-DE"/>
              </w:rPr>
            </w:r>
            <w:r w:rsidRPr="00B6236F">
              <w:rPr>
                <w:rFonts w:ascii="Arial" w:hAnsi="Arial" w:cs="Arial"/>
                <w:sz w:val="16"/>
                <w:szCs w:val="16"/>
                <w:lang w:eastAsia="de-DE"/>
              </w:rPr>
              <w:fldChar w:fldCharType="separate"/>
            </w:r>
            <w:r w:rsidRPr="00B6236F">
              <w:rPr>
                <w:rFonts w:ascii="Arial" w:hAnsi="Arial" w:cs="Arial"/>
                <w:sz w:val="16"/>
                <w:szCs w:val="16"/>
                <w:lang w:eastAsia="de-DE"/>
              </w:rPr>
              <w:t> </w:t>
            </w:r>
            <w:r w:rsidRPr="00B6236F">
              <w:rPr>
                <w:rFonts w:ascii="Arial" w:hAnsi="Arial" w:cs="Arial"/>
                <w:sz w:val="16"/>
                <w:szCs w:val="16"/>
                <w:lang w:eastAsia="de-DE"/>
              </w:rPr>
              <w:t> </w:t>
            </w:r>
            <w:r w:rsidRPr="00B6236F">
              <w:rPr>
                <w:rFonts w:ascii="Arial" w:hAnsi="Arial" w:cs="Arial"/>
                <w:sz w:val="16"/>
                <w:szCs w:val="16"/>
                <w:lang w:eastAsia="de-DE"/>
              </w:rPr>
              <w:t> </w:t>
            </w:r>
            <w:r w:rsidRPr="00B6236F">
              <w:rPr>
                <w:rFonts w:ascii="Arial" w:hAnsi="Arial" w:cs="Arial"/>
                <w:sz w:val="16"/>
                <w:szCs w:val="16"/>
                <w:lang w:eastAsia="de-DE"/>
              </w:rPr>
              <w:t> </w:t>
            </w:r>
            <w:r w:rsidRPr="00B6236F">
              <w:rPr>
                <w:rFonts w:ascii="Arial" w:hAnsi="Arial" w:cs="Arial"/>
                <w:sz w:val="16"/>
                <w:szCs w:val="16"/>
                <w:lang w:eastAsia="de-DE"/>
              </w:rPr>
              <w:t> </w:t>
            </w:r>
            <w:r w:rsidRPr="00B6236F">
              <w:rPr>
                <w:rFonts w:ascii="Arial" w:hAnsi="Arial" w:cs="Arial"/>
                <w:sz w:val="16"/>
                <w:szCs w:val="16"/>
                <w:lang w:val="fr-CH" w:eastAsia="de-DE"/>
              </w:rPr>
              <w:fldChar w:fldCharType="end"/>
            </w:r>
          </w:p>
          <w:p w:rsidR="00B6236F" w:rsidRDefault="00B6236F" w:rsidP="00AE1238">
            <w:pPr>
              <w:rPr>
                <w:sz w:val="16"/>
                <w:szCs w:val="16"/>
                <w:lang w:val="fr-CH" w:eastAsia="de-DE"/>
              </w:rPr>
            </w:pPr>
            <w:r w:rsidRPr="00B6236F">
              <w:rPr>
                <w:sz w:val="16"/>
                <w:szCs w:val="16"/>
                <w:lang w:eastAsia="de-DE"/>
              </w:rPr>
              <w:fldChar w:fldCharType="begin">
                <w:ffData>
                  <w:name w:val="Text160"/>
                  <w:enabled/>
                  <w:calcOnExit w:val="0"/>
                  <w:textInput/>
                </w:ffData>
              </w:fldChar>
            </w:r>
            <w:r w:rsidRPr="00B6236F">
              <w:rPr>
                <w:sz w:val="16"/>
                <w:szCs w:val="16"/>
                <w:lang w:eastAsia="de-DE"/>
              </w:rPr>
              <w:instrText xml:space="preserve"> FORMTEXT </w:instrText>
            </w:r>
            <w:r w:rsidRPr="00B6236F">
              <w:rPr>
                <w:sz w:val="16"/>
                <w:szCs w:val="16"/>
                <w:lang w:eastAsia="de-DE"/>
              </w:rPr>
            </w:r>
            <w:r w:rsidRPr="00B6236F">
              <w:rPr>
                <w:sz w:val="16"/>
                <w:szCs w:val="16"/>
                <w:lang w:eastAsia="de-DE"/>
              </w:rPr>
              <w:fldChar w:fldCharType="separate"/>
            </w:r>
            <w:r w:rsidRPr="00B6236F">
              <w:rPr>
                <w:sz w:val="16"/>
                <w:szCs w:val="16"/>
                <w:lang w:eastAsia="de-DE"/>
              </w:rPr>
              <w:t> </w:t>
            </w:r>
            <w:r w:rsidRPr="00B6236F">
              <w:rPr>
                <w:sz w:val="16"/>
                <w:szCs w:val="16"/>
                <w:lang w:eastAsia="de-DE"/>
              </w:rPr>
              <w:t> </w:t>
            </w:r>
            <w:r w:rsidRPr="00B6236F">
              <w:rPr>
                <w:sz w:val="16"/>
                <w:szCs w:val="16"/>
                <w:lang w:eastAsia="de-DE"/>
              </w:rPr>
              <w:t> </w:t>
            </w:r>
            <w:r w:rsidRPr="00B6236F">
              <w:rPr>
                <w:sz w:val="16"/>
                <w:szCs w:val="16"/>
                <w:lang w:eastAsia="de-DE"/>
              </w:rPr>
              <w:t> </w:t>
            </w:r>
            <w:r w:rsidRPr="00B6236F">
              <w:rPr>
                <w:sz w:val="16"/>
                <w:szCs w:val="16"/>
                <w:lang w:eastAsia="de-DE"/>
              </w:rPr>
              <w:t> </w:t>
            </w:r>
            <w:r w:rsidRPr="00B6236F">
              <w:rPr>
                <w:sz w:val="16"/>
                <w:szCs w:val="16"/>
                <w:lang w:val="fr-CH" w:eastAsia="de-DE"/>
              </w:rPr>
              <w:fldChar w:fldCharType="end"/>
            </w:r>
          </w:p>
          <w:p w:rsidR="00B6236F" w:rsidRDefault="00B6236F" w:rsidP="00AE1238">
            <w:pPr>
              <w:rPr>
                <w:sz w:val="16"/>
                <w:szCs w:val="16"/>
                <w:lang w:val="fr-CH" w:eastAsia="de-DE"/>
              </w:rPr>
            </w:pPr>
            <w:r w:rsidRPr="00B6236F">
              <w:rPr>
                <w:sz w:val="16"/>
                <w:szCs w:val="16"/>
                <w:lang w:eastAsia="de-DE"/>
              </w:rPr>
              <w:fldChar w:fldCharType="begin">
                <w:ffData>
                  <w:name w:val="Text160"/>
                  <w:enabled/>
                  <w:calcOnExit w:val="0"/>
                  <w:textInput/>
                </w:ffData>
              </w:fldChar>
            </w:r>
            <w:r w:rsidRPr="00B6236F">
              <w:rPr>
                <w:sz w:val="16"/>
                <w:szCs w:val="16"/>
                <w:lang w:eastAsia="de-DE"/>
              </w:rPr>
              <w:instrText xml:space="preserve"> FORMTEXT </w:instrText>
            </w:r>
            <w:r w:rsidRPr="00B6236F">
              <w:rPr>
                <w:sz w:val="16"/>
                <w:szCs w:val="16"/>
                <w:lang w:eastAsia="de-DE"/>
              </w:rPr>
            </w:r>
            <w:r w:rsidRPr="00B6236F">
              <w:rPr>
                <w:sz w:val="16"/>
                <w:szCs w:val="16"/>
                <w:lang w:eastAsia="de-DE"/>
              </w:rPr>
              <w:fldChar w:fldCharType="separate"/>
            </w:r>
            <w:r w:rsidRPr="00B6236F">
              <w:rPr>
                <w:sz w:val="16"/>
                <w:szCs w:val="16"/>
                <w:lang w:eastAsia="de-DE"/>
              </w:rPr>
              <w:t> </w:t>
            </w:r>
            <w:r w:rsidRPr="00B6236F">
              <w:rPr>
                <w:sz w:val="16"/>
                <w:szCs w:val="16"/>
                <w:lang w:eastAsia="de-DE"/>
              </w:rPr>
              <w:t> </w:t>
            </w:r>
            <w:r w:rsidRPr="00B6236F">
              <w:rPr>
                <w:sz w:val="16"/>
                <w:szCs w:val="16"/>
                <w:lang w:eastAsia="de-DE"/>
              </w:rPr>
              <w:t> </w:t>
            </w:r>
            <w:r w:rsidRPr="00B6236F">
              <w:rPr>
                <w:sz w:val="16"/>
                <w:szCs w:val="16"/>
                <w:lang w:eastAsia="de-DE"/>
              </w:rPr>
              <w:t> </w:t>
            </w:r>
            <w:r w:rsidRPr="00B6236F">
              <w:rPr>
                <w:sz w:val="16"/>
                <w:szCs w:val="16"/>
                <w:lang w:eastAsia="de-DE"/>
              </w:rPr>
              <w:t> </w:t>
            </w:r>
            <w:r w:rsidRPr="00B6236F">
              <w:rPr>
                <w:sz w:val="16"/>
                <w:szCs w:val="16"/>
                <w:lang w:val="fr-CH" w:eastAsia="de-DE"/>
              </w:rPr>
              <w:fldChar w:fldCharType="end"/>
            </w:r>
          </w:p>
          <w:p w:rsidR="00B6236F" w:rsidRDefault="00B6236F" w:rsidP="00AE1238">
            <w:pPr>
              <w:rPr>
                <w:sz w:val="16"/>
                <w:szCs w:val="16"/>
                <w:lang w:val="fr-CH" w:eastAsia="de-DE"/>
              </w:rPr>
            </w:pPr>
            <w:r w:rsidRPr="00B6236F">
              <w:rPr>
                <w:sz w:val="16"/>
                <w:szCs w:val="16"/>
                <w:lang w:val="fr-CH" w:eastAsia="de-DE"/>
              </w:rPr>
              <w:fldChar w:fldCharType="begin">
                <w:ffData>
                  <w:name w:val="Text160"/>
                  <w:enabled/>
                  <w:calcOnExit w:val="0"/>
                  <w:textInput/>
                </w:ffData>
              </w:fldChar>
            </w:r>
            <w:r w:rsidRPr="00B6236F">
              <w:rPr>
                <w:sz w:val="16"/>
                <w:szCs w:val="16"/>
                <w:lang w:val="fr-CH" w:eastAsia="de-DE"/>
              </w:rPr>
              <w:instrText xml:space="preserve"> FORMTEXT </w:instrText>
            </w:r>
            <w:r w:rsidRPr="00B6236F">
              <w:rPr>
                <w:sz w:val="16"/>
                <w:szCs w:val="16"/>
                <w:lang w:val="fr-CH" w:eastAsia="de-DE"/>
              </w:rPr>
            </w:r>
            <w:r w:rsidRPr="00B6236F">
              <w:rPr>
                <w:sz w:val="16"/>
                <w:szCs w:val="16"/>
                <w:lang w:val="fr-CH" w:eastAsia="de-DE"/>
              </w:rPr>
              <w:fldChar w:fldCharType="separate"/>
            </w:r>
            <w:r w:rsidRPr="00B6236F">
              <w:rPr>
                <w:sz w:val="16"/>
                <w:szCs w:val="16"/>
                <w:lang w:val="fr-CH" w:eastAsia="de-DE"/>
              </w:rPr>
              <w:t> </w:t>
            </w:r>
            <w:r w:rsidRPr="00B6236F">
              <w:rPr>
                <w:sz w:val="16"/>
                <w:szCs w:val="16"/>
                <w:lang w:val="fr-CH" w:eastAsia="de-DE"/>
              </w:rPr>
              <w:t> </w:t>
            </w:r>
            <w:r w:rsidRPr="00B6236F">
              <w:rPr>
                <w:sz w:val="16"/>
                <w:szCs w:val="16"/>
                <w:lang w:val="fr-CH" w:eastAsia="de-DE"/>
              </w:rPr>
              <w:t> </w:t>
            </w:r>
            <w:r w:rsidRPr="00B6236F">
              <w:rPr>
                <w:sz w:val="16"/>
                <w:szCs w:val="16"/>
                <w:lang w:val="fr-CH" w:eastAsia="de-DE"/>
              </w:rPr>
              <w:t> </w:t>
            </w:r>
            <w:r w:rsidRPr="00B6236F">
              <w:rPr>
                <w:sz w:val="16"/>
                <w:szCs w:val="16"/>
                <w:lang w:val="fr-CH" w:eastAsia="de-DE"/>
              </w:rPr>
              <w:t> </w:t>
            </w:r>
            <w:r w:rsidRPr="00B6236F">
              <w:rPr>
                <w:sz w:val="16"/>
                <w:szCs w:val="16"/>
                <w:lang w:val="fr-CH" w:eastAsia="de-DE"/>
              </w:rPr>
              <w:fldChar w:fldCharType="end"/>
            </w:r>
          </w:p>
          <w:p w:rsidR="00B6236F" w:rsidRPr="00702137" w:rsidRDefault="00B6236F" w:rsidP="00AE1238">
            <w:pPr>
              <w:rPr>
                <w:sz w:val="16"/>
                <w:szCs w:val="16"/>
                <w:lang w:val="fr-CH" w:eastAsia="de-DE"/>
              </w:rPr>
            </w:pPr>
          </w:p>
        </w:tc>
        <w:tc>
          <w:tcPr>
            <w:tcW w:w="2394" w:type="pct"/>
            <w:tcBorders>
              <w:top w:val="single" w:sz="12" w:space="0" w:color="auto"/>
              <w:bottom w:val="single" w:sz="12" w:space="0" w:color="auto"/>
            </w:tcBorders>
          </w:tcPr>
          <w:p w:rsidR="00CD2012" w:rsidRPr="00664995" w:rsidRDefault="00E65632" w:rsidP="0059137A">
            <w:pPr>
              <w:ind w:left="1556" w:hanging="1556"/>
              <w:rPr>
                <w:rFonts w:ascii="Arial" w:cs="Arial"/>
                <w:bCs/>
                <w:sz w:val="16"/>
                <w:lang w:eastAsia="de-DE"/>
              </w:rPr>
            </w:pPr>
            <w:r>
              <w:rPr>
                <w:bCs/>
                <w:color w:val="000000"/>
                <w:sz w:val="16"/>
                <w:lang w:eastAsia="de-DE"/>
              </w:rPr>
              <w:t>AHV-Nummer</w:t>
            </w:r>
            <w:r w:rsidR="00CD2012" w:rsidRPr="00664995">
              <w:rPr>
                <w:rFonts w:ascii="Arial" w:cs="Arial"/>
                <w:bCs/>
                <w:sz w:val="16"/>
                <w:lang w:eastAsia="de-DE"/>
              </w:rPr>
              <w:t xml:space="preserve">: </w:t>
            </w:r>
            <w:r w:rsidR="00B6236F" w:rsidRPr="00B6236F">
              <w:rPr>
                <w:rFonts w:ascii="Arial" w:cs="Arial"/>
                <w:bCs/>
                <w:sz w:val="16"/>
                <w:lang w:eastAsia="de-DE"/>
              </w:rPr>
              <w:fldChar w:fldCharType="begin">
                <w:ffData>
                  <w:name w:val="Text160"/>
                  <w:enabled/>
                  <w:calcOnExit w:val="0"/>
                  <w:textInput/>
                </w:ffData>
              </w:fldChar>
            </w:r>
            <w:r w:rsidR="00B6236F" w:rsidRPr="00B6236F">
              <w:rPr>
                <w:rFonts w:ascii="Arial" w:cs="Arial"/>
                <w:bCs/>
                <w:sz w:val="16"/>
                <w:lang w:eastAsia="de-DE"/>
              </w:rPr>
              <w:instrText xml:space="preserve"> FORMTEXT </w:instrText>
            </w:r>
            <w:r w:rsidR="00B6236F" w:rsidRPr="00B6236F">
              <w:rPr>
                <w:rFonts w:ascii="Arial" w:cs="Arial"/>
                <w:bCs/>
                <w:sz w:val="16"/>
                <w:lang w:eastAsia="de-DE"/>
              </w:rPr>
            </w:r>
            <w:r w:rsidR="00B6236F" w:rsidRPr="00B6236F">
              <w:rPr>
                <w:rFonts w:ascii="Arial" w:cs="Arial"/>
                <w:bCs/>
                <w:sz w:val="16"/>
                <w:lang w:eastAsia="de-DE"/>
              </w:rPr>
              <w:fldChar w:fldCharType="separate"/>
            </w:r>
            <w:r w:rsidR="00B6236F" w:rsidRPr="00B6236F">
              <w:rPr>
                <w:rFonts w:ascii="Arial" w:cs="Arial"/>
                <w:bCs/>
                <w:sz w:val="16"/>
                <w:lang w:eastAsia="de-DE"/>
              </w:rPr>
              <w:t> </w:t>
            </w:r>
            <w:r w:rsidR="00B6236F" w:rsidRPr="00B6236F">
              <w:rPr>
                <w:rFonts w:ascii="Arial" w:cs="Arial"/>
                <w:bCs/>
                <w:sz w:val="16"/>
                <w:lang w:eastAsia="de-DE"/>
              </w:rPr>
              <w:t> </w:t>
            </w:r>
            <w:r w:rsidR="00B6236F" w:rsidRPr="00B6236F">
              <w:rPr>
                <w:rFonts w:ascii="Arial" w:cs="Arial"/>
                <w:bCs/>
                <w:sz w:val="16"/>
                <w:lang w:eastAsia="de-DE"/>
              </w:rPr>
              <w:t> </w:t>
            </w:r>
            <w:r w:rsidR="00B6236F" w:rsidRPr="00B6236F">
              <w:rPr>
                <w:rFonts w:ascii="Arial" w:cs="Arial"/>
                <w:bCs/>
                <w:sz w:val="16"/>
                <w:lang w:eastAsia="de-DE"/>
              </w:rPr>
              <w:t> </w:t>
            </w:r>
            <w:r w:rsidR="00B6236F" w:rsidRPr="00B6236F">
              <w:rPr>
                <w:rFonts w:ascii="Arial" w:cs="Arial"/>
                <w:bCs/>
                <w:sz w:val="16"/>
                <w:lang w:eastAsia="de-DE"/>
              </w:rPr>
              <w:t> </w:t>
            </w:r>
            <w:r w:rsidR="00B6236F" w:rsidRPr="00B6236F">
              <w:rPr>
                <w:rFonts w:ascii="Arial" w:cs="Arial"/>
                <w:bCs/>
                <w:sz w:val="16"/>
                <w:lang w:eastAsia="de-DE"/>
              </w:rPr>
              <w:fldChar w:fldCharType="end"/>
            </w:r>
            <w:r w:rsidR="00CD2012" w:rsidRPr="00664995">
              <w:rPr>
                <w:rFonts w:ascii="Arial" w:cs="Arial"/>
                <w:bCs/>
                <w:sz w:val="16"/>
                <w:lang w:eastAsia="de-DE"/>
              </w:rPr>
              <w:tab/>
            </w:r>
          </w:p>
          <w:p w:rsidR="00CD2012" w:rsidRPr="00664995" w:rsidRDefault="00CD2012" w:rsidP="0059137A">
            <w:pPr>
              <w:rPr>
                <w:sz w:val="16"/>
                <w:szCs w:val="16"/>
                <w:lang w:eastAsia="de-DE"/>
              </w:rPr>
            </w:pPr>
          </w:p>
          <w:p w:rsidR="00CD2012" w:rsidRPr="00664995" w:rsidRDefault="00CD2012" w:rsidP="0059137A">
            <w:pPr>
              <w:rPr>
                <w:sz w:val="16"/>
                <w:szCs w:val="16"/>
                <w:lang w:eastAsia="de-DE"/>
              </w:rPr>
            </w:pPr>
          </w:p>
          <w:p w:rsidR="00CD2012" w:rsidRPr="00664995" w:rsidRDefault="00CD2012" w:rsidP="0059137A">
            <w:pPr>
              <w:ind w:left="1556" w:hanging="1556"/>
              <w:rPr>
                <w:sz w:val="16"/>
                <w:szCs w:val="16"/>
                <w:lang w:eastAsia="de-DE"/>
              </w:rPr>
            </w:pPr>
            <w:r w:rsidRPr="00664995">
              <w:rPr>
                <w:sz w:val="16"/>
                <w:szCs w:val="16"/>
                <w:lang w:eastAsia="de-DE"/>
              </w:rPr>
              <w:t xml:space="preserve">Versicherte Person: </w:t>
            </w:r>
            <w:r w:rsidR="00B6236F" w:rsidRPr="00B6236F">
              <w:rPr>
                <w:sz w:val="16"/>
                <w:szCs w:val="16"/>
                <w:lang w:eastAsia="de-DE"/>
              </w:rPr>
              <w:fldChar w:fldCharType="begin">
                <w:ffData>
                  <w:name w:val="Text160"/>
                  <w:enabled/>
                  <w:calcOnExit w:val="0"/>
                  <w:textInput/>
                </w:ffData>
              </w:fldChar>
            </w:r>
            <w:r w:rsidR="00B6236F" w:rsidRPr="00B6236F">
              <w:rPr>
                <w:sz w:val="16"/>
                <w:szCs w:val="16"/>
                <w:lang w:eastAsia="de-DE"/>
              </w:rPr>
              <w:instrText xml:space="preserve"> FORMTEXT </w:instrText>
            </w:r>
            <w:r w:rsidR="00B6236F" w:rsidRPr="00B6236F">
              <w:rPr>
                <w:sz w:val="16"/>
                <w:szCs w:val="16"/>
                <w:lang w:eastAsia="de-DE"/>
              </w:rPr>
            </w:r>
            <w:r w:rsidR="00B6236F" w:rsidRPr="00B6236F">
              <w:rPr>
                <w:sz w:val="16"/>
                <w:szCs w:val="16"/>
                <w:lang w:eastAsia="de-DE"/>
              </w:rPr>
              <w:fldChar w:fldCharType="separate"/>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fldChar w:fldCharType="end"/>
            </w:r>
          </w:p>
          <w:p w:rsidR="00CD2012" w:rsidRPr="00664995" w:rsidRDefault="00CD2012" w:rsidP="0059137A">
            <w:pPr>
              <w:ind w:left="1556" w:hanging="1556"/>
              <w:rPr>
                <w:sz w:val="16"/>
                <w:szCs w:val="16"/>
                <w:lang w:eastAsia="de-DE"/>
              </w:rPr>
            </w:pPr>
            <w:r w:rsidRPr="00664995">
              <w:rPr>
                <w:sz w:val="16"/>
                <w:szCs w:val="16"/>
                <w:lang w:eastAsia="de-DE"/>
              </w:rPr>
              <w:t xml:space="preserve">Geboren am </w:t>
            </w:r>
            <w:r w:rsidR="00B6236F" w:rsidRPr="00B6236F">
              <w:rPr>
                <w:sz w:val="16"/>
                <w:szCs w:val="16"/>
                <w:lang w:eastAsia="de-DE"/>
              </w:rPr>
              <w:fldChar w:fldCharType="begin">
                <w:ffData>
                  <w:name w:val="Text160"/>
                  <w:enabled/>
                  <w:calcOnExit w:val="0"/>
                  <w:textInput/>
                </w:ffData>
              </w:fldChar>
            </w:r>
            <w:r w:rsidR="00B6236F" w:rsidRPr="00B6236F">
              <w:rPr>
                <w:sz w:val="16"/>
                <w:szCs w:val="16"/>
                <w:lang w:eastAsia="de-DE"/>
              </w:rPr>
              <w:instrText xml:space="preserve"> FORMTEXT </w:instrText>
            </w:r>
            <w:r w:rsidR="00B6236F" w:rsidRPr="00B6236F">
              <w:rPr>
                <w:sz w:val="16"/>
                <w:szCs w:val="16"/>
                <w:lang w:eastAsia="de-DE"/>
              </w:rPr>
            </w:r>
            <w:r w:rsidR="00B6236F" w:rsidRPr="00B6236F">
              <w:rPr>
                <w:sz w:val="16"/>
                <w:szCs w:val="16"/>
                <w:lang w:eastAsia="de-DE"/>
              </w:rPr>
              <w:fldChar w:fldCharType="separate"/>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t> </w:t>
            </w:r>
            <w:r w:rsidR="00B6236F" w:rsidRPr="00B6236F">
              <w:rPr>
                <w:sz w:val="16"/>
                <w:szCs w:val="16"/>
                <w:lang w:eastAsia="de-DE"/>
              </w:rPr>
              <w:fldChar w:fldCharType="end"/>
            </w:r>
          </w:p>
        </w:tc>
      </w:tr>
    </w:tbl>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sz w:val="24"/>
          <w:szCs w:val="24"/>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sz w:val="24"/>
          <w:szCs w:val="24"/>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b/>
          <w:sz w:val="24"/>
          <w:szCs w:val="24"/>
          <w:lang w:eastAsia="de-DE"/>
        </w:rPr>
      </w:pPr>
      <w:r w:rsidRPr="00664995">
        <w:rPr>
          <w:rFonts w:cstheme="minorHAnsi"/>
          <w:b/>
          <w:sz w:val="24"/>
          <w:szCs w:val="24"/>
          <w:lang w:eastAsia="de-DE"/>
        </w:rPr>
        <w:t>Überweisung</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i/>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664995">
        <w:rPr>
          <w:rFonts w:cstheme="minorHAnsi"/>
          <w:sz w:val="17"/>
          <w:szCs w:val="17"/>
          <w:lang w:eastAsia="de-DE"/>
        </w:rPr>
        <w:t xml:space="preserve">Name und Adresse des/der von der IV anerkannten Fachzahnarztes/Fachzahnärztin für Kieferorthopädie der mit der </w:t>
      </w:r>
      <w:r w:rsidRPr="00664995">
        <w:rPr>
          <w:rFonts w:cstheme="minorHAnsi"/>
          <w:sz w:val="17"/>
          <w:szCs w:val="17"/>
          <w:lang w:eastAsia="de-DE"/>
        </w:rPr>
        <w:br/>
        <w:t>IV-Abklärung betraut wird</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664995" w:rsidTr="0059137A">
        <w:trPr>
          <w:trHeight w:val="369"/>
        </w:trPr>
        <w:tc>
          <w:tcPr>
            <w:tcW w:w="8165" w:type="dxa"/>
            <w:tcBorders>
              <w:left w:val="single" w:sz="12" w:space="0" w:color="auto"/>
              <w:bottom w:val="single" w:sz="2" w:space="0" w:color="auto"/>
            </w:tcBorders>
            <w:vAlign w:val="center"/>
          </w:tcPr>
          <w:p w:rsidR="00CD2012" w:rsidRPr="00664995" w:rsidRDefault="00CD2012" w:rsidP="0059137A">
            <w:pPr>
              <w:spacing w:line="210" w:lineRule="exact"/>
              <w:rPr>
                <w:i/>
                <w:lang w:eastAsia="de-DE"/>
              </w:rPr>
            </w:pPr>
            <w:r w:rsidRPr="00664995">
              <w:rPr>
                <w:i/>
                <w:lang w:eastAsia="de-DE"/>
              </w:rPr>
              <w:fldChar w:fldCharType="begin">
                <w:ffData>
                  <w:name w:val="Text188"/>
                  <w:enabled/>
                  <w:calcOnExit w:val="0"/>
                  <w:textInput/>
                </w:ffData>
              </w:fldChar>
            </w:r>
            <w:r w:rsidRPr="00664995">
              <w:rPr>
                <w:i/>
                <w:lang w:eastAsia="de-DE"/>
              </w:rPr>
              <w:instrText xml:space="preserve"> FORMTEXT </w:instrText>
            </w:r>
            <w:r w:rsidRPr="00664995">
              <w:rPr>
                <w:i/>
                <w:lang w:eastAsia="de-DE"/>
              </w:rPr>
            </w:r>
            <w:r w:rsidRPr="00664995">
              <w:rPr>
                <w:i/>
                <w:lang w:eastAsia="de-DE"/>
              </w:rPr>
              <w:fldChar w:fldCharType="separate"/>
            </w:r>
            <w:r w:rsidRPr="00664995">
              <w:rPr>
                <w:i/>
                <w:lang w:eastAsia="de-DE"/>
              </w:rPr>
              <w:t> </w:t>
            </w:r>
            <w:r w:rsidRPr="00664995">
              <w:rPr>
                <w:i/>
                <w:lang w:eastAsia="de-DE"/>
              </w:rPr>
              <w:t> </w:t>
            </w:r>
            <w:r w:rsidRPr="00664995">
              <w:rPr>
                <w:i/>
                <w:lang w:eastAsia="de-DE"/>
              </w:rPr>
              <w:t> </w:t>
            </w:r>
            <w:r w:rsidRPr="00664995">
              <w:rPr>
                <w:i/>
                <w:lang w:eastAsia="de-DE"/>
              </w:rPr>
              <w:t> </w:t>
            </w:r>
            <w:r w:rsidRPr="00664995">
              <w:rPr>
                <w:i/>
                <w:lang w:eastAsia="de-DE"/>
              </w:rPr>
              <w:t> </w:t>
            </w:r>
            <w:r w:rsidRPr="00664995">
              <w:rPr>
                <w:i/>
                <w:lang w:eastAsia="de-DE"/>
              </w:rPr>
              <w:fldChar w:fldCharType="end"/>
            </w:r>
          </w:p>
        </w:tc>
      </w:tr>
    </w:tbl>
    <w:p w:rsidR="00CD2012" w:rsidRPr="00664995" w:rsidRDefault="00CD2012" w:rsidP="00CD2012">
      <w:pPr>
        <w:spacing w:line="47" w:lineRule="exact"/>
        <w:rPr>
          <w:rFonts w:cstheme="minorHAnsi"/>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i/>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ind w:left="340" w:hanging="340"/>
        <w:rPr>
          <w:rFonts w:ascii="Arial" w:cs="Arial"/>
          <w:sz w:val="17"/>
          <w:szCs w:val="17"/>
          <w:lang w:eastAsia="de-DE"/>
        </w:rPr>
      </w:pPr>
      <w:r w:rsidRPr="00664995">
        <w:rPr>
          <w:rFonts w:cstheme="minorHAnsi"/>
          <w:i/>
          <w:sz w:val="17"/>
          <w:szCs w:val="17"/>
          <w:lang w:eastAsia="de-DE"/>
        </w:rPr>
        <w:fldChar w:fldCharType="begin">
          <w:ffData>
            <w:name w:val="Kontrollkästchen17"/>
            <w:enabled/>
            <w:calcOnExit w:val="0"/>
            <w:checkBox>
              <w:sizeAuto/>
              <w:default w:val="0"/>
            </w:checkBox>
          </w:ffData>
        </w:fldChar>
      </w:r>
      <w:r w:rsidRPr="00664995">
        <w:rPr>
          <w:rFonts w:cstheme="minorHAnsi"/>
          <w:i/>
          <w:sz w:val="17"/>
          <w:szCs w:val="17"/>
          <w:lang w:eastAsia="de-DE"/>
        </w:rPr>
        <w:instrText xml:space="preserve"> FORMCHECKBOX </w:instrText>
      </w:r>
      <w:r w:rsidR="00FD3AC1">
        <w:rPr>
          <w:rFonts w:cstheme="minorHAnsi"/>
          <w:i/>
          <w:sz w:val="17"/>
          <w:szCs w:val="17"/>
          <w:lang w:eastAsia="de-DE"/>
        </w:rPr>
      </w:r>
      <w:r w:rsidR="00FD3AC1">
        <w:rPr>
          <w:rFonts w:cstheme="minorHAnsi"/>
          <w:i/>
          <w:sz w:val="17"/>
          <w:szCs w:val="17"/>
          <w:lang w:eastAsia="de-DE"/>
        </w:rPr>
        <w:fldChar w:fldCharType="separate"/>
      </w:r>
      <w:r w:rsidRPr="00664995">
        <w:rPr>
          <w:rFonts w:cstheme="minorHAnsi"/>
          <w:i/>
          <w:sz w:val="17"/>
          <w:szCs w:val="17"/>
          <w:lang w:eastAsia="de-DE"/>
        </w:rPr>
        <w:fldChar w:fldCharType="end"/>
      </w:r>
      <w:r w:rsidRPr="00664995">
        <w:rPr>
          <w:rFonts w:cstheme="minorHAnsi"/>
          <w:i/>
          <w:sz w:val="17"/>
          <w:szCs w:val="17"/>
          <w:lang w:eastAsia="de-DE"/>
        </w:rPr>
        <w:tab/>
      </w:r>
      <w:r w:rsidRPr="00664995">
        <w:rPr>
          <w:rFonts w:ascii="Arial" w:cs="Arial"/>
          <w:sz w:val="17"/>
          <w:szCs w:val="17"/>
          <w:lang w:eastAsia="de-DE"/>
        </w:rPr>
        <w:t>Die versicherte Person ist orientiert, dass sie durch den Fachzahnarzt/ die Fachzahnärztin aufgeboten wird, wenn dies für die IV-Abklärung erforderlich ist.</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664995">
        <w:rPr>
          <w:rFonts w:ascii="Arial" w:cs="Arial"/>
          <w:b/>
          <w:i/>
          <w:sz w:val="24"/>
          <w:szCs w:val="24"/>
          <w:lang w:eastAsia="de-DE"/>
        </w:rPr>
        <w:tab/>
      </w:r>
      <w:r w:rsidRPr="00664995">
        <w:rPr>
          <w:rFonts w:cstheme="minorHAnsi"/>
          <w:b/>
          <w:sz w:val="24"/>
          <w:szCs w:val="24"/>
          <w:lang w:eastAsia="de-DE"/>
        </w:rPr>
        <w:t>Beilagen</w:t>
      </w:r>
    </w:p>
    <w:p w:rsidR="00CD2012" w:rsidRPr="00664995" w:rsidRDefault="00CD2012" w:rsidP="00CD2012">
      <w:pPr>
        <w:rPr>
          <w:rFonts w:cstheme="minorHAnsi"/>
          <w:lang w:eastAsia="de-DE"/>
        </w:rPr>
      </w:pPr>
    </w:p>
    <w:p w:rsidR="00CD2012" w:rsidRPr="00664995" w:rsidRDefault="00CD2012" w:rsidP="00CD2012">
      <w:pPr>
        <w:tabs>
          <w:tab w:val="left" w:pos="284"/>
        </w:tabs>
        <w:ind w:left="284" w:hanging="284"/>
        <w:rPr>
          <w:rFonts w:cstheme="minorHAnsi"/>
          <w:sz w:val="17"/>
          <w:szCs w:val="17"/>
        </w:rPr>
      </w:pPr>
      <w:r w:rsidRPr="00664995">
        <w:rPr>
          <w:rFonts w:cstheme="minorHAnsi"/>
          <w:sz w:val="17"/>
          <w:szCs w:val="17"/>
        </w:rPr>
        <w:fldChar w:fldCharType="begin">
          <w:ffData>
            <w:name w:val="Kontrollkästchen16"/>
            <w:enabled/>
            <w:calcOnExit w:val="0"/>
            <w:checkBox>
              <w:sizeAuto/>
              <w:default w:val="0"/>
            </w:checkBox>
          </w:ffData>
        </w:fldChar>
      </w:r>
      <w:bookmarkStart w:id="1" w:name="Kontrollkästchen16"/>
      <w:r w:rsidRPr="00664995">
        <w:rPr>
          <w:rFonts w:cstheme="minorHAnsi"/>
          <w:sz w:val="17"/>
          <w:szCs w:val="17"/>
        </w:rPr>
        <w:instrText xml:space="preserve"> FORMCHECKBOX </w:instrText>
      </w:r>
      <w:r w:rsidR="00FD3AC1">
        <w:rPr>
          <w:rFonts w:cstheme="minorHAnsi"/>
          <w:sz w:val="17"/>
          <w:szCs w:val="17"/>
        </w:rPr>
      </w:r>
      <w:r w:rsidR="00FD3AC1">
        <w:rPr>
          <w:rFonts w:cstheme="minorHAnsi"/>
          <w:sz w:val="17"/>
          <w:szCs w:val="17"/>
        </w:rPr>
        <w:fldChar w:fldCharType="separate"/>
      </w:r>
      <w:r w:rsidRPr="00664995">
        <w:rPr>
          <w:rFonts w:cstheme="minorHAnsi"/>
          <w:sz w:val="17"/>
          <w:szCs w:val="17"/>
        </w:rPr>
        <w:fldChar w:fldCharType="end"/>
      </w:r>
      <w:bookmarkEnd w:id="1"/>
      <w:r w:rsidRPr="00664995">
        <w:rPr>
          <w:rFonts w:cstheme="minorHAnsi"/>
          <w:sz w:val="17"/>
          <w:szCs w:val="17"/>
        </w:rPr>
        <w:tab/>
        <w:t>Formular „Zahnärztliche Beurteilung“ (Kopie für den/die von der IV anerkannte(n) Fachzahnarzt/Fachzahnärztin Kieferorthopädie)</w:t>
      </w:r>
    </w:p>
    <w:p w:rsidR="00CD2012" w:rsidRPr="00664995" w:rsidRDefault="00CD2012" w:rsidP="00CD2012">
      <w:pPr>
        <w:tabs>
          <w:tab w:val="left" w:pos="284"/>
        </w:tabs>
        <w:rPr>
          <w:rFonts w:cstheme="minorHAnsi"/>
          <w:sz w:val="17"/>
          <w:szCs w:val="17"/>
        </w:rPr>
      </w:pPr>
      <w:r w:rsidRPr="00664995">
        <w:rPr>
          <w:rFonts w:cstheme="minorHAnsi"/>
          <w:sz w:val="17"/>
          <w:szCs w:val="17"/>
        </w:rPr>
        <w:tab/>
        <w:t>Fakultativ:</w:t>
      </w:r>
    </w:p>
    <w:p w:rsidR="00CD2012" w:rsidRPr="00664995" w:rsidRDefault="00CD2012" w:rsidP="00CD2012">
      <w:pPr>
        <w:tabs>
          <w:tab w:val="left" w:pos="284"/>
        </w:tabs>
        <w:rPr>
          <w:rFonts w:cstheme="minorHAnsi"/>
          <w:sz w:val="17"/>
          <w:szCs w:val="17"/>
        </w:rPr>
      </w:pPr>
      <w:r w:rsidRPr="00664995">
        <w:rPr>
          <w:rFonts w:cstheme="minorHAnsi"/>
          <w:sz w:val="17"/>
          <w:szCs w:val="17"/>
        </w:rPr>
        <w:fldChar w:fldCharType="begin">
          <w:ffData>
            <w:name w:val="Kontrollkästchen17"/>
            <w:enabled/>
            <w:calcOnExit w:val="0"/>
            <w:checkBox>
              <w:sizeAuto/>
              <w:default w:val="0"/>
            </w:checkBox>
          </w:ffData>
        </w:fldChar>
      </w:r>
      <w:bookmarkStart w:id="2" w:name="Kontrollkästchen17"/>
      <w:r w:rsidRPr="00664995">
        <w:rPr>
          <w:rFonts w:cstheme="minorHAnsi"/>
          <w:sz w:val="17"/>
          <w:szCs w:val="17"/>
        </w:rPr>
        <w:instrText xml:space="preserve"> FORMCHECKBOX </w:instrText>
      </w:r>
      <w:r w:rsidR="00FD3AC1">
        <w:rPr>
          <w:rFonts w:cstheme="minorHAnsi"/>
          <w:sz w:val="17"/>
          <w:szCs w:val="17"/>
        </w:rPr>
      </w:r>
      <w:r w:rsidR="00FD3AC1">
        <w:rPr>
          <w:rFonts w:cstheme="minorHAnsi"/>
          <w:sz w:val="17"/>
          <w:szCs w:val="17"/>
        </w:rPr>
        <w:fldChar w:fldCharType="separate"/>
      </w:r>
      <w:r w:rsidRPr="00664995">
        <w:rPr>
          <w:rFonts w:cstheme="minorHAnsi"/>
          <w:sz w:val="17"/>
          <w:szCs w:val="17"/>
        </w:rPr>
        <w:fldChar w:fldCharType="end"/>
      </w:r>
      <w:bookmarkEnd w:id="2"/>
      <w:r w:rsidRPr="00664995">
        <w:rPr>
          <w:rFonts w:cstheme="minorHAnsi"/>
          <w:sz w:val="17"/>
          <w:szCs w:val="17"/>
        </w:rPr>
        <w:tab/>
        <w:t>Studienmodelle</w:t>
      </w:r>
    </w:p>
    <w:p w:rsidR="00CD2012" w:rsidRPr="00664995" w:rsidRDefault="00CD2012" w:rsidP="00CD2012">
      <w:pPr>
        <w:tabs>
          <w:tab w:val="left" w:pos="284"/>
        </w:tabs>
        <w:rPr>
          <w:rFonts w:cstheme="minorHAnsi"/>
          <w:sz w:val="17"/>
          <w:szCs w:val="17"/>
        </w:rPr>
      </w:pPr>
      <w:r w:rsidRPr="00664995">
        <w:rPr>
          <w:rFonts w:cstheme="minorHAnsi"/>
          <w:sz w:val="17"/>
          <w:szCs w:val="17"/>
        </w:rPr>
        <w:fldChar w:fldCharType="begin">
          <w:ffData>
            <w:name w:val="Kontrollkästchen18"/>
            <w:enabled/>
            <w:calcOnExit w:val="0"/>
            <w:checkBox>
              <w:sizeAuto/>
              <w:default w:val="0"/>
            </w:checkBox>
          </w:ffData>
        </w:fldChar>
      </w:r>
      <w:bookmarkStart w:id="3" w:name="Kontrollkästchen18"/>
      <w:r w:rsidRPr="00664995">
        <w:rPr>
          <w:rFonts w:cstheme="minorHAnsi"/>
          <w:sz w:val="17"/>
          <w:szCs w:val="17"/>
        </w:rPr>
        <w:instrText xml:space="preserve"> FORMCHECKBOX </w:instrText>
      </w:r>
      <w:r w:rsidR="00FD3AC1">
        <w:rPr>
          <w:rFonts w:cstheme="minorHAnsi"/>
          <w:sz w:val="17"/>
          <w:szCs w:val="17"/>
        </w:rPr>
      </w:r>
      <w:r w:rsidR="00FD3AC1">
        <w:rPr>
          <w:rFonts w:cstheme="minorHAnsi"/>
          <w:sz w:val="17"/>
          <w:szCs w:val="17"/>
        </w:rPr>
        <w:fldChar w:fldCharType="separate"/>
      </w:r>
      <w:r w:rsidRPr="00664995">
        <w:rPr>
          <w:rFonts w:cstheme="minorHAnsi"/>
          <w:sz w:val="17"/>
          <w:szCs w:val="17"/>
        </w:rPr>
        <w:fldChar w:fldCharType="end"/>
      </w:r>
      <w:bookmarkEnd w:id="3"/>
      <w:r w:rsidRPr="00664995">
        <w:rPr>
          <w:rFonts w:cstheme="minorHAnsi"/>
          <w:sz w:val="17"/>
          <w:szCs w:val="17"/>
        </w:rPr>
        <w:tab/>
        <w:t>Orthopantomogramm oder Röntgenstatus</w:t>
      </w:r>
    </w:p>
    <w:p w:rsidR="00CD2012" w:rsidRPr="00664995" w:rsidRDefault="00CD2012" w:rsidP="00CD2012">
      <w:pPr>
        <w:tabs>
          <w:tab w:val="left" w:pos="284"/>
        </w:tabs>
        <w:rPr>
          <w:rFonts w:cstheme="minorHAnsi"/>
          <w:sz w:val="17"/>
          <w:szCs w:val="17"/>
        </w:rPr>
      </w:pPr>
      <w:r w:rsidRPr="00664995">
        <w:rPr>
          <w:rFonts w:cstheme="minorHAnsi"/>
          <w:sz w:val="17"/>
          <w:szCs w:val="17"/>
        </w:rPr>
        <w:fldChar w:fldCharType="begin">
          <w:ffData>
            <w:name w:val="Kontrollkästchen19"/>
            <w:enabled/>
            <w:calcOnExit w:val="0"/>
            <w:checkBox>
              <w:sizeAuto/>
              <w:default w:val="0"/>
            </w:checkBox>
          </w:ffData>
        </w:fldChar>
      </w:r>
      <w:bookmarkStart w:id="4" w:name="Kontrollkästchen19"/>
      <w:r w:rsidRPr="00664995">
        <w:rPr>
          <w:rFonts w:cstheme="minorHAnsi"/>
          <w:sz w:val="17"/>
          <w:szCs w:val="17"/>
        </w:rPr>
        <w:instrText xml:space="preserve"> FORMCHECKBOX </w:instrText>
      </w:r>
      <w:r w:rsidR="00FD3AC1">
        <w:rPr>
          <w:rFonts w:cstheme="minorHAnsi"/>
          <w:sz w:val="17"/>
          <w:szCs w:val="17"/>
        </w:rPr>
      </w:r>
      <w:r w:rsidR="00FD3AC1">
        <w:rPr>
          <w:rFonts w:cstheme="minorHAnsi"/>
          <w:sz w:val="17"/>
          <w:szCs w:val="17"/>
        </w:rPr>
        <w:fldChar w:fldCharType="separate"/>
      </w:r>
      <w:r w:rsidRPr="00664995">
        <w:rPr>
          <w:rFonts w:cstheme="minorHAnsi"/>
          <w:sz w:val="17"/>
          <w:szCs w:val="17"/>
        </w:rPr>
        <w:fldChar w:fldCharType="end"/>
      </w:r>
      <w:bookmarkEnd w:id="4"/>
      <w:r w:rsidRPr="00664995">
        <w:rPr>
          <w:rFonts w:cstheme="minorHAnsi"/>
          <w:sz w:val="17"/>
          <w:szCs w:val="17"/>
        </w:rPr>
        <w:tab/>
        <w:t>weitere Unterlagen (z.B. Berichte des Kieferorthopäden)</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664995" w:rsidTr="0059137A">
        <w:trPr>
          <w:trHeight w:val="369"/>
        </w:trPr>
        <w:tc>
          <w:tcPr>
            <w:tcW w:w="8165" w:type="dxa"/>
            <w:tcBorders>
              <w:left w:val="single" w:sz="12" w:space="0" w:color="auto"/>
              <w:bottom w:val="single" w:sz="2" w:space="0" w:color="auto"/>
            </w:tcBorders>
            <w:vAlign w:val="center"/>
          </w:tcPr>
          <w:p w:rsidR="00CD2012" w:rsidRPr="00664995" w:rsidRDefault="00CD2012" w:rsidP="0059137A">
            <w:pPr>
              <w:spacing w:line="210" w:lineRule="exact"/>
              <w:rPr>
                <w:i/>
                <w:lang w:eastAsia="de-DE"/>
              </w:rPr>
            </w:pPr>
            <w:r w:rsidRPr="00664995">
              <w:rPr>
                <w:i/>
                <w:lang w:eastAsia="de-DE"/>
              </w:rPr>
              <w:fldChar w:fldCharType="begin">
                <w:ffData>
                  <w:name w:val="Text180"/>
                  <w:enabled/>
                  <w:calcOnExit w:val="0"/>
                  <w:textInput/>
                </w:ffData>
              </w:fldChar>
            </w:r>
            <w:r w:rsidRPr="00664995">
              <w:rPr>
                <w:i/>
                <w:lang w:eastAsia="de-DE"/>
              </w:rPr>
              <w:instrText xml:space="preserve"> FORMTEXT </w:instrText>
            </w:r>
            <w:r w:rsidRPr="00664995">
              <w:rPr>
                <w:i/>
                <w:lang w:eastAsia="de-DE"/>
              </w:rPr>
            </w:r>
            <w:r w:rsidRPr="00664995">
              <w:rPr>
                <w:i/>
                <w:lang w:eastAsia="de-DE"/>
              </w:rPr>
              <w:fldChar w:fldCharType="separate"/>
            </w:r>
            <w:r w:rsidRPr="00664995">
              <w:rPr>
                <w:i/>
                <w:lang w:eastAsia="de-DE"/>
              </w:rPr>
              <w:t> </w:t>
            </w:r>
            <w:r w:rsidRPr="00664995">
              <w:rPr>
                <w:i/>
                <w:lang w:eastAsia="de-DE"/>
              </w:rPr>
              <w:t> </w:t>
            </w:r>
            <w:r w:rsidRPr="00664995">
              <w:rPr>
                <w:i/>
                <w:lang w:eastAsia="de-DE"/>
              </w:rPr>
              <w:t> </w:t>
            </w:r>
            <w:r w:rsidRPr="00664995">
              <w:rPr>
                <w:i/>
                <w:lang w:eastAsia="de-DE"/>
              </w:rPr>
              <w:t> </w:t>
            </w:r>
            <w:r w:rsidRPr="00664995">
              <w:rPr>
                <w:i/>
                <w:lang w:eastAsia="de-DE"/>
              </w:rPr>
              <w:t> </w:t>
            </w:r>
            <w:r w:rsidRPr="00664995">
              <w:rPr>
                <w:i/>
                <w:lang w:eastAsia="de-DE"/>
              </w:rPr>
              <w:fldChar w:fldCharType="end"/>
            </w:r>
          </w:p>
        </w:tc>
      </w:tr>
    </w:tbl>
    <w:p w:rsidR="00CD2012" w:rsidRPr="00664995" w:rsidRDefault="00CD2012" w:rsidP="00CD2012">
      <w:pPr>
        <w:spacing w:line="47" w:lineRule="exact"/>
        <w:rPr>
          <w:rFonts w:cstheme="minorHAnsi"/>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664995">
        <w:rPr>
          <w:rFonts w:ascii="Arial" w:cs="Arial"/>
          <w:b/>
          <w:i/>
          <w:sz w:val="24"/>
          <w:szCs w:val="24"/>
          <w:lang w:eastAsia="de-DE"/>
        </w:rPr>
        <w:tab/>
      </w:r>
      <w:r w:rsidRPr="00664995">
        <w:rPr>
          <w:rFonts w:cstheme="minorHAnsi"/>
          <w:b/>
          <w:sz w:val="24"/>
          <w:szCs w:val="24"/>
          <w:lang w:eastAsia="de-DE"/>
        </w:rPr>
        <w:t>Bemerkungen</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664995" w:rsidTr="0059137A">
        <w:trPr>
          <w:trHeight w:val="369"/>
        </w:trPr>
        <w:tc>
          <w:tcPr>
            <w:tcW w:w="8165" w:type="dxa"/>
            <w:tcBorders>
              <w:left w:val="single" w:sz="12" w:space="0" w:color="auto"/>
              <w:bottom w:val="single" w:sz="2" w:space="0" w:color="auto"/>
            </w:tcBorders>
            <w:vAlign w:val="center"/>
          </w:tcPr>
          <w:p w:rsidR="00CD2012" w:rsidRPr="00664995" w:rsidRDefault="00CD2012" w:rsidP="0059137A">
            <w:pPr>
              <w:spacing w:line="210" w:lineRule="exact"/>
              <w:rPr>
                <w:lang w:eastAsia="de-DE"/>
              </w:rPr>
            </w:pPr>
            <w:r w:rsidRPr="00664995">
              <w:rPr>
                <w:lang w:eastAsia="de-DE"/>
              </w:rPr>
              <w:fldChar w:fldCharType="begin">
                <w:ffData>
                  <w:name w:val="Text180"/>
                  <w:enabled/>
                  <w:calcOnExit w:val="0"/>
                  <w:textInput/>
                </w:ffData>
              </w:fldChar>
            </w:r>
            <w:r w:rsidRPr="00664995">
              <w:rPr>
                <w:lang w:eastAsia="de-DE"/>
              </w:rPr>
              <w:instrText xml:space="preserve"> FORMTEXT </w:instrText>
            </w:r>
            <w:r w:rsidRPr="00664995">
              <w:rPr>
                <w:lang w:eastAsia="de-DE"/>
              </w:rPr>
            </w:r>
            <w:r w:rsidRPr="00664995">
              <w:rPr>
                <w:lang w:eastAsia="de-DE"/>
              </w:rPr>
              <w:fldChar w:fldCharType="separate"/>
            </w:r>
            <w:r w:rsidRPr="00664995">
              <w:rPr>
                <w:lang w:eastAsia="de-DE"/>
              </w:rPr>
              <w:t> </w:t>
            </w:r>
            <w:r w:rsidRPr="00664995">
              <w:rPr>
                <w:lang w:eastAsia="de-DE"/>
              </w:rPr>
              <w:t> </w:t>
            </w:r>
            <w:r w:rsidRPr="00664995">
              <w:rPr>
                <w:lang w:eastAsia="de-DE"/>
              </w:rPr>
              <w:t> </w:t>
            </w:r>
            <w:r w:rsidRPr="00664995">
              <w:rPr>
                <w:lang w:eastAsia="de-DE"/>
              </w:rPr>
              <w:t> </w:t>
            </w:r>
            <w:r w:rsidRPr="00664995">
              <w:rPr>
                <w:lang w:eastAsia="de-DE"/>
              </w:rPr>
              <w:t> </w:t>
            </w:r>
            <w:r w:rsidRPr="00664995">
              <w:rPr>
                <w:lang w:eastAsia="de-DE"/>
              </w:rPr>
              <w:fldChar w:fldCharType="end"/>
            </w:r>
          </w:p>
        </w:tc>
      </w:tr>
    </w:tbl>
    <w:p w:rsidR="00CD2012" w:rsidRPr="00664995" w:rsidRDefault="00CD2012" w:rsidP="00CD2012">
      <w:pPr>
        <w:spacing w:line="47" w:lineRule="exact"/>
        <w:rPr>
          <w:rFonts w:cstheme="minorHAnsi"/>
          <w:b/>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664995">
        <w:rPr>
          <w:rFonts w:cstheme="minorHAnsi"/>
          <w:sz w:val="17"/>
          <w:szCs w:val="17"/>
          <w:lang w:eastAsia="de-DE"/>
        </w:rPr>
        <w:fldChar w:fldCharType="begin">
          <w:ffData>
            <w:name w:val="Kontrollkästchen17"/>
            <w:enabled/>
            <w:calcOnExit w:val="0"/>
            <w:checkBox>
              <w:sizeAuto/>
              <w:default w:val="0"/>
            </w:checkBox>
          </w:ffData>
        </w:fldChar>
      </w:r>
      <w:r w:rsidRPr="00664995">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664995">
        <w:rPr>
          <w:rFonts w:cstheme="minorHAnsi"/>
          <w:sz w:val="17"/>
          <w:szCs w:val="17"/>
          <w:lang w:eastAsia="de-DE"/>
        </w:rPr>
        <w:fldChar w:fldCharType="end"/>
      </w:r>
      <w:r w:rsidRPr="00664995">
        <w:rPr>
          <w:rFonts w:cstheme="minorHAnsi"/>
          <w:sz w:val="17"/>
          <w:szCs w:val="17"/>
          <w:lang w:eastAsia="de-DE"/>
        </w:rPr>
        <w:tab/>
        <w:t xml:space="preserve">Die unterzeichnete Zahnärztin/der unterzeichnete Zahnarzt wünscht die für die IV-Begutachtung </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ascii="Arial" w:cs="Arial"/>
          <w:i/>
          <w:sz w:val="17"/>
          <w:szCs w:val="17"/>
          <w:lang w:eastAsia="de-DE"/>
        </w:rPr>
      </w:pPr>
      <w:r w:rsidRPr="00664995">
        <w:rPr>
          <w:rFonts w:cstheme="minorHAnsi"/>
          <w:sz w:val="17"/>
          <w:szCs w:val="17"/>
          <w:lang w:eastAsia="de-DE"/>
        </w:rPr>
        <w:tab/>
        <w:t>erstellten Unterlagen</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664995">
        <w:rPr>
          <w:rFonts w:ascii="Arial" w:cs="Arial"/>
          <w:b/>
          <w:i/>
          <w:sz w:val="24"/>
          <w:szCs w:val="24"/>
          <w:lang w:eastAsia="de-DE"/>
        </w:rPr>
        <w:tab/>
      </w:r>
      <w:r w:rsidRPr="00664995">
        <w:rPr>
          <w:rFonts w:cstheme="minorHAnsi"/>
          <w:b/>
          <w:sz w:val="24"/>
          <w:szCs w:val="24"/>
          <w:lang w:eastAsia="de-DE"/>
        </w:rPr>
        <w:t>Unterschrift</w:t>
      </w:r>
    </w:p>
    <w:p w:rsidR="00CD2012" w:rsidRPr="00664995" w:rsidRDefault="00CD2012" w:rsidP="00CD2012">
      <w:pPr>
        <w:rPr>
          <w:rFonts w:cstheme="minorHAnsi"/>
          <w:sz w:val="17"/>
          <w:szCs w:val="17"/>
        </w:rPr>
      </w:pPr>
      <w:r w:rsidRPr="00664995">
        <w:rPr>
          <w:rFonts w:cstheme="minorHAnsi"/>
          <w:sz w:val="17"/>
          <w:szCs w:val="17"/>
        </w:rPr>
        <w:t>Datum, Name und Unterschrift des/der überweisenden Zahnarztes/Zahnärztin</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664995" w:rsidTr="0059137A">
        <w:trPr>
          <w:cantSplit/>
          <w:trHeight w:hRule="exact" w:val="788"/>
        </w:trPr>
        <w:tc>
          <w:tcPr>
            <w:tcW w:w="8165" w:type="dxa"/>
            <w:tcBorders>
              <w:left w:val="single" w:sz="12" w:space="0" w:color="auto"/>
            </w:tcBorders>
          </w:tcPr>
          <w:p w:rsidR="00CD2012" w:rsidRPr="00664995" w:rsidRDefault="00CD2012" w:rsidP="0059137A">
            <w:pPr>
              <w:spacing w:line="210" w:lineRule="exact"/>
              <w:rPr>
                <w:rFonts w:ascii="Arial" w:cs="Arial"/>
                <w:i/>
                <w:lang w:eastAsia="de-DE"/>
              </w:rPr>
            </w:pPr>
            <w:r w:rsidRPr="00664995">
              <w:rPr>
                <w:lang w:eastAsia="de-DE"/>
              </w:rPr>
              <w:fldChar w:fldCharType="begin">
                <w:ffData>
                  <w:name w:val="Text180"/>
                  <w:enabled/>
                  <w:calcOnExit w:val="0"/>
                  <w:textInput/>
                </w:ffData>
              </w:fldChar>
            </w:r>
            <w:r w:rsidRPr="00664995">
              <w:rPr>
                <w:lang w:eastAsia="de-DE"/>
              </w:rPr>
              <w:instrText xml:space="preserve"> FORMTEXT </w:instrText>
            </w:r>
            <w:r w:rsidRPr="00664995">
              <w:rPr>
                <w:lang w:eastAsia="de-DE"/>
              </w:rPr>
            </w:r>
            <w:r w:rsidRPr="00664995">
              <w:rPr>
                <w:lang w:eastAsia="de-DE"/>
              </w:rPr>
              <w:fldChar w:fldCharType="separate"/>
            </w:r>
            <w:r w:rsidRPr="00664995">
              <w:rPr>
                <w:lang w:eastAsia="de-DE"/>
              </w:rPr>
              <w:t> </w:t>
            </w:r>
            <w:r w:rsidRPr="00664995">
              <w:rPr>
                <w:lang w:eastAsia="de-DE"/>
              </w:rPr>
              <w:t> </w:t>
            </w:r>
            <w:r w:rsidRPr="00664995">
              <w:rPr>
                <w:lang w:eastAsia="de-DE"/>
              </w:rPr>
              <w:t> </w:t>
            </w:r>
            <w:r w:rsidRPr="00664995">
              <w:rPr>
                <w:lang w:eastAsia="de-DE"/>
              </w:rPr>
              <w:t> </w:t>
            </w:r>
            <w:r w:rsidRPr="00664995">
              <w:rPr>
                <w:lang w:eastAsia="de-DE"/>
              </w:rPr>
              <w:t> </w:t>
            </w:r>
            <w:r w:rsidRPr="00664995">
              <w:rPr>
                <w:lang w:eastAsia="de-DE"/>
              </w:rPr>
              <w:fldChar w:fldCharType="end"/>
            </w:r>
          </w:p>
        </w:tc>
      </w:tr>
    </w:tbl>
    <w:p w:rsidR="00CD2012" w:rsidRPr="00664995" w:rsidRDefault="00CD2012" w:rsidP="00CD2012">
      <w:pPr>
        <w:spacing w:line="47" w:lineRule="exact"/>
        <w:rPr>
          <w:rFonts w:cstheme="minorHAnsi"/>
          <w:sz w:val="17"/>
          <w:szCs w:val="17"/>
          <w:lang w:eastAsia="de-DE"/>
        </w:rPr>
      </w:pP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664995">
        <w:rPr>
          <w:rFonts w:cstheme="minorHAnsi"/>
          <w:b/>
          <w:sz w:val="24"/>
          <w:szCs w:val="24"/>
          <w:lang w:eastAsia="de-DE"/>
        </w:rPr>
        <w:tab/>
        <w:t>Abklärung der Leistungsberechtigung</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664995">
        <w:rPr>
          <w:rFonts w:cstheme="minorHAnsi"/>
          <w:b/>
          <w:sz w:val="24"/>
          <w:szCs w:val="24"/>
          <w:lang w:eastAsia="de-DE"/>
        </w:rPr>
        <w:t>1.</w:t>
      </w:r>
      <w:r w:rsidRPr="00664995">
        <w:rPr>
          <w:rFonts w:cstheme="minorHAnsi"/>
          <w:b/>
          <w:sz w:val="24"/>
          <w:szCs w:val="24"/>
          <w:lang w:eastAsia="de-DE"/>
        </w:rPr>
        <w:tab/>
        <w:t>Befunde</w:t>
      </w:r>
    </w:p>
    <w:p w:rsidR="00CD2012" w:rsidRPr="00664995" w:rsidRDefault="00CD2012" w:rsidP="00CD2012">
      <w:pPr>
        <w:rPr>
          <w:rFonts w:cstheme="minorHAnsi"/>
          <w:sz w:val="17"/>
          <w:szCs w:val="17"/>
        </w:rPr>
      </w:pPr>
      <w:r w:rsidRPr="00664995">
        <w:rPr>
          <w:rFonts w:cstheme="minorHAnsi"/>
          <w:sz w:val="17"/>
          <w:szCs w:val="17"/>
        </w:rPr>
        <w:t>War eine persönliche Untersuchung des Versicherten für die IV-Abklärung notwendig?</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664995">
        <w:rPr>
          <w:rFonts w:cstheme="minorHAnsi"/>
          <w:sz w:val="17"/>
          <w:szCs w:val="17"/>
          <w:lang w:eastAsia="de-DE"/>
        </w:rPr>
        <w:fldChar w:fldCharType="begin">
          <w:ffData>
            <w:name w:val="Kontrollkästchen3"/>
            <w:enabled/>
            <w:calcOnExit w:val="0"/>
            <w:checkBox>
              <w:sizeAuto/>
              <w:default w:val="0"/>
            </w:checkBox>
          </w:ffData>
        </w:fldChar>
      </w:r>
      <w:r w:rsidRPr="00664995">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664995">
        <w:rPr>
          <w:rFonts w:cstheme="minorHAnsi"/>
          <w:sz w:val="17"/>
          <w:szCs w:val="17"/>
          <w:lang w:eastAsia="de-DE"/>
        </w:rPr>
        <w:fldChar w:fldCharType="end"/>
      </w:r>
      <w:r w:rsidRPr="00664995">
        <w:rPr>
          <w:rFonts w:cstheme="minorHAnsi"/>
          <w:sz w:val="17"/>
          <w:szCs w:val="17"/>
          <w:lang w:eastAsia="de-DE"/>
        </w:rPr>
        <w:tab/>
        <w:t>ja</w:t>
      </w:r>
      <w:r w:rsidRPr="00664995">
        <w:rPr>
          <w:rFonts w:cstheme="minorHAnsi"/>
          <w:sz w:val="17"/>
          <w:szCs w:val="17"/>
          <w:lang w:eastAsia="de-DE"/>
        </w:rPr>
        <w:tab/>
      </w:r>
      <w:r w:rsidRPr="00664995">
        <w:rPr>
          <w:rFonts w:cstheme="minorHAnsi"/>
          <w:sz w:val="17"/>
          <w:szCs w:val="17"/>
          <w:lang w:eastAsia="de-DE"/>
        </w:rPr>
        <w:fldChar w:fldCharType="begin">
          <w:ffData>
            <w:name w:val="Kontrollkästchen4"/>
            <w:enabled/>
            <w:calcOnExit w:val="0"/>
            <w:checkBox>
              <w:sizeAuto/>
              <w:default w:val="0"/>
            </w:checkBox>
          </w:ffData>
        </w:fldChar>
      </w:r>
      <w:r w:rsidRPr="00664995">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664995">
        <w:rPr>
          <w:rFonts w:cstheme="minorHAnsi"/>
          <w:sz w:val="17"/>
          <w:szCs w:val="17"/>
          <w:lang w:eastAsia="de-DE"/>
        </w:rPr>
        <w:fldChar w:fldCharType="end"/>
      </w:r>
      <w:r w:rsidRPr="00664995">
        <w:rPr>
          <w:rFonts w:cstheme="minorHAnsi"/>
          <w:sz w:val="17"/>
          <w:szCs w:val="17"/>
          <w:lang w:eastAsia="de-DE"/>
        </w:rPr>
        <w:tab/>
        <w:t>nein</w:t>
      </w:r>
    </w:p>
    <w:p w:rsidR="00CD2012" w:rsidRPr="00664995" w:rsidRDefault="00CD2012" w:rsidP="00CD2012">
      <w:pPr>
        <w:rPr>
          <w:rFonts w:cstheme="minorHAnsi"/>
          <w:sz w:val="17"/>
          <w:szCs w:val="17"/>
        </w:rPr>
      </w:pPr>
      <w:r w:rsidRPr="00664995">
        <w:rPr>
          <w:rFonts w:cstheme="minorHAnsi"/>
          <w:sz w:val="17"/>
          <w:szCs w:val="17"/>
        </w:rPr>
        <w:t xml:space="preserve">Wenn ja, wann? </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664995" w:rsidTr="0059137A">
        <w:trPr>
          <w:trHeight w:val="369"/>
        </w:trPr>
        <w:tc>
          <w:tcPr>
            <w:tcW w:w="8165" w:type="dxa"/>
            <w:tcBorders>
              <w:left w:val="single" w:sz="12" w:space="0" w:color="auto"/>
              <w:bottom w:val="single" w:sz="2" w:space="0" w:color="auto"/>
            </w:tcBorders>
            <w:vAlign w:val="center"/>
          </w:tcPr>
          <w:p w:rsidR="00CD2012" w:rsidRPr="00664995" w:rsidRDefault="00CD2012" w:rsidP="0059137A">
            <w:pPr>
              <w:spacing w:line="210" w:lineRule="exact"/>
              <w:rPr>
                <w:sz w:val="17"/>
                <w:szCs w:val="17"/>
                <w:lang w:eastAsia="de-DE"/>
              </w:rPr>
            </w:pPr>
            <w:r w:rsidRPr="00664995">
              <w:rPr>
                <w:sz w:val="17"/>
                <w:szCs w:val="17"/>
                <w:lang w:eastAsia="de-DE"/>
              </w:rPr>
              <w:fldChar w:fldCharType="begin">
                <w:ffData>
                  <w:name w:val="Text188"/>
                  <w:enabled/>
                  <w:calcOnExit w:val="0"/>
                  <w:textInput/>
                </w:ffData>
              </w:fldChar>
            </w:r>
            <w:bookmarkStart w:id="5" w:name="Text188"/>
            <w:r w:rsidRPr="00664995">
              <w:rPr>
                <w:sz w:val="17"/>
                <w:szCs w:val="17"/>
                <w:lang w:eastAsia="de-DE"/>
              </w:rPr>
              <w:instrText xml:space="preserve"> FORMTEXT </w:instrText>
            </w:r>
            <w:r w:rsidRPr="00664995">
              <w:rPr>
                <w:sz w:val="17"/>
                <w:szCs w:val="17"/>
                <w:lang w:eastAsia="de-DE"/>
              </w:rPr>
            </w:r>
            <w:r w:rsidRPr="00664995">
              <w:rPr>
                <w:sz w:val="17"/>
                <w:szCs w:val="17"/>
                <w:lang w:eastAsia="de-DE"/>
              </w:rPr>
              <w:fldChar w:fldCharType="separate"/>
            </w:r>
            <w:r w:rsidRPr="00664995">
              <w:rPr>
                <w:sz w:val="17"/>
                <w:szCs w:val="17"/>
                <w:lang w:eastAsia="de-DE"/>
              </w:rPr>
              <w:t> </w:t>
            </w:r>
            <w:r w:rsidRPr="00664995">
              <w:rPr>
                <w:sz w:val="17"/>
                <w:szCs w:val="17"/>
                <w:lang w:eastAsia="de-DE"/>
              </w:rPr>
              <w:t> </w:t>
            </w:r>
            <w:r w:rsidRPr="00664995">
              <w:rPr>
                <w:sz w:val="17"/>
                <w:szCs w:val="17"/>
                <w:lang w:eastAsia="de-DE"/>
              </w:rPr>
              <w:t> </w:t>
            </w:r>
            <w:r w:rsidRPr="00664995">
              <w:rPr>
                <w:sz w:val="17"/>
                <w:szCs w:val="17"/>
                <w:lang w:eastAsia="de-DE"/>
              </w:rPr>
              <w:t> </w:t>
            </w:r>
            <w:r w:rsidRPr="00664995">
              <w:rPr>
                <w:sz w:val="17"/>
                <w:szCs w:val="17"/>
                <w:lang w:eastAsia="de-DE"/>
              </w:rPr>
              <w:t> </w:t>
            </w:r>
            <w:r w:rsidRPr="00664995">
              <w:rPr>
                <w:sz w:val="17"/>
                <w:szCs w:val="17"/>
                <w:lang w:eastAsia="de-DE"/>
              </w:rPr>
              <w:fldChar w:fldCharType="end"/>
            </w:r>
            <w:bookmarkEnd w:id="5"/>
          </w:p>
        </w:tc>
      </w:tr>
    </w:tbl>
    <w:p w:rsidR="00CD2012" w:rsidRPr="00664995" w:rsidRDefault="00CD2012" w:rsidP="00CD2012">
      <w:pPr>
        <w:spacing w:line="47" w:lineRule="exact"/>
        <w:rPr>
          <w:rFonts w:cstheme="minorHAnsi"/>
          <w:b/>
          <w:sz w:val="17"/>
          <w:szCs w:val="17"/>
          <w:lang w:eastAsia="de-DE"/>
        </w:rPr>
      </w:pPr>
    </w:p>
    <w:p w:rsidR="00CD2012" w:rsidRPr="00664995" w:rsidRDefault="00CD2012" w:rsidP="00CD2012">
      <w:pPr>
        <w:rPr>
          <w:rFonts w:cstheme="minorHAnsi"/>
          <w:sz w:val="17"/>
          <w:szCs w:val="17"/>
        </w:rPr>
      </w:pPr>
      <w:r w:rsidRPr="00664995">
        <w:rPr>
          <w:rFonts w:cstheme="minorHAnsi"/>
          <w:sz w:val="17"/>
          <w:szCs w:val="17"/>
        </w:rPr>
        <w:t>Die auf dem Formular „Zahnärztliche Beurteilung“ notierten Befunde werden bestätigt</w:t>
      </w:r>
    </w:p>
    <w:bookmarkStart w:id="6" w:name="Kontrollkästchen3"/>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664995">
        <w:rPr>
          <w:rFonts w:cstheme="minorHAnsi"/>
          <w:sz w:val="17"/>
          <w:szCs w:val="17"/>
          <w:lang w:eastAsia="de-DE"/>
        </w:rPr>
        <w:fldChar w:fldCharType="begin">
          <w:ffData>
            <w:name w:val="Kontrollkästchen3"/>
            <w:enabled/>
            <w:calcOnExit w:val="0"/>
            <w:checkBox>
              <w:sizeAuto/>
              <w:default w:val="0"/>
            </w:checkBox>
          </w:ffData>
        </w:fldChar>
      </w:r>
      <w:r w:rsidRPr="00664995">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664995">
        <w:rPr>
          <w:rFonts w:cstheme="minorHAnsi"/>
          <w:sz w:val="17"/>
          <w:szCs w:val="17"/>
          <w:lang w:eastAsia="de-DE"/>
        </w:rPr>
        <w:fldChar w:fldCharType="end"/>
      </w:r>
      <w:bookmarkEnd w:id="6"/>
      <w:r w:rsidRPr="00664995">
        <w:rPr>
          <w:rFonts w:cstheme="minorHAnsi"/>
          <w:sz w:val="17"/>
          <w:szCs w:val="17"/>
          <w:lang w:eastAsia="de-DE"/>
        </w:rPr>
        <w:tab/>
        <w:t>ja</w:t>
      </w:r>
      <w:r w:rsidRPr="00664995">
        <w:rPr>
          <w:rFonts w:cstheme="minorHAnsi"/>
          <w:sz w:val="17"/>
          <w:szCs w:val="17"/>
          <w:lang w:eastAsia="de-DE"/>
        </w:rPr>
        <w:tab/>
      </w:r>
      <w:bookmarkStart w:id="7" w:name="Kontrollkästchen4"/>
      <w:r w:rsidRPr="00664995">
        <w:rPr>
          <w:rFonts w:cstheme="minorHAnsi"/>
          <w:sz w:val="17"/>
          <w:szCs w:val="17"/>
          <w:lang w:eastAsia="de-DE"/>
        </w:rPr>
        <w:fldChar w:fldCharType="begin">
          <w:ffData>
            <w:name w:val="Kontrollkästchen4"/>
            <w:enabled/>
            <w:calcOnExit w:val="0"/>
            <w:checkBox>
              <w:sizeAuto/>
              <w:default w:val="0"/>
            </w:checkBox>
          </w:ffData>
        </w:fldChar>
      </w:r>
      <w:r w:rsidRPr="00664995">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664995">
        <w:rPr>
          <w:rFonts w:cstheme="minorHAnsi"/>
          <w:sz w:val="17"/>
          <w:szCs w:val="17"/>
          <w:lang w:eastAsia="de-DE"/>
        </w:rPr>
        <w:fldChar w:fldCharType="end"/>
      </w:r>
      <w:bookmarkEnd w:id="7"/>
      <w:r w:rsidRPr="00664995">
        <w:rPr>
          <w:rFonts w:cstheme="minorHAnsi"/>
          <w:sz w:val="17"/>
          <w:szCs w:val="17"/>
          <w:lang w:eastAsia="de-DE"/>
        </w:rPr>
        <w:tab/>
        <w:t>nein</w:t>
      </w:r>
    </w:p>
    <w:p w:rsidR="00CD2012" w:rsidRPr="00664995"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664995">
        <w:rPr>
          <w:rFonts w:cstheme="minorHAnsi"/>
          <w:sz w:val="17"/>
          <w:szCs w:val="17"/>
          <w:lang w:eastAsia="de-DE"/>
        </w:rPr>
        <w:t>Ergänzungen zum klinischen und/oder Modellbefund</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664995" w:rsidTr="0059137A">
        <w:trPr>
          <w:trHeight w:val="369"/>
        </w:trPr>
        <w:tc>
          <w:tcPr>
            <w:tcW w:w="8165" w:type="dxa"/>
            <w:tcBorders>
              <w:left w:val="single" w:sz="12" w:space="0" w:color="auto"/>
              <w:bottom w:val="single" w:sz="2" w:space="0" w:color="auto"/>
            </w:tcBorders>
            <w:vAlign w:val="center"/>
          </w:tcPr>
          <w:p w:rsidR="00CD2012" w:rsidRPr="00664995" w:rsidRDefault="00CD2012" w:rsidP="0059137A">
            <w:pPr>
              <w:spacing w:line="210" w:lineRule="exact"/>
              <w:rPr>
                <w:lang w:eastAsia="de-DE"/>
              </w:rPr>
            </w:pPr>
            <w:r w:rsidRPr="00664995">
              <w:rPr>
                <w:lang w:eastAsia="de-DE"/>
              </w:rPr>
              <w:fldChar w:fldCharType="begin">
                <w:ffData>
                  <w:name w:val="Text180"/>
                  <w:enabled/>
                  <w:calcOnExit w:val="0"/>
                  <w:textInput/>
                </w:ffData>
              </w:fldChar>
            </w:r>
            <w:bookmarkStart w:id="8" w:name="Text180"/>
            <w:r w:rsidRPr="00664995">
              <w:rPr>
                <w:lang w:eastAsia="de-DE"/>
              </w:rPr>
              <w:instrText xml:space="preserve"> FORMTEXT </w:instrText>
            </w:r>
            <w:r w:rsidRPr="00664995">
              <w:rPr>
                <w:lang w:eastAsia="de-DE"/>
              </w:rPr>
            </w:r>
            <w:r w:rsidRPr="00664995">
              <w:rPr>
                <w:lang w:eastAsia="de-DE"/>
              </w:rPr>
              <w:fldChar w:fldCharType="separate"/>
            </w:r>
            <w:r w:rsidRPr="00664995">
              <w:rPr>
                <w:lang w:eastAsia="de-DE"/>
              </w:rPr>
              <w:t> </w:t>
            </w:r>
            <w:r w:rsidRPr="00664995">
              <w:rPr>
                <w:lang w:eastAsia="de-DE"/>
              </w:rPr>
              <w:t> </w:t>
            </w:r>
            <w:r w:rsidRPr="00664995">
              <w:rPr>
                <w:lang w:eastAsia="de-DE"/>
              </w:rPr>
              <w:t> </w:t>
            </w:r>
            <w:r w:rsidRPr="00664995">
              <w:rPr>
                <w:lang w:eastAsia="de-DE"/>
              </w:rPr>
              <w:t> </w:t>
            </w:r>
            <w:r w:rsidRPr="00664995">
              <w:rPr>
                <w:lang w:eastAsia="de-DE"/>
              </w:rPr>
              <w:t> </w:t>
            </w:r>
            <w:r w:rsidRPr="00664995">
              <w:rPr>
                <w:lang w:eastAsia="de-DE"/>
              </w:rPr>
              <w:fldChar w:fldCharType="end"/>
            </w:r>
            <w:bookmarkEnd w:id="8"/>
          </w:p>
        </w:tc>
      </w:tr>
    </w:tbl>
    <w:p w:rsidR="002B209E" w:rsidRDefault="002B209E"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p>
    <w:p w:rsidR="002B209E" w:rsidRDefault="002B209E">
      <w:pPr>
        <w:rPr>
          <w:rFonts w:cstheme="minorHAnsi"/>
          <w:b/>
          <w:sz w:val="24"/>
          <w:szCs w:val="24"/>
          <w:lang w:eastAsia="de-DE"/>
        </w:rPr>
      </w:pPr>
      <w:r>
        <w:rPr>
          <w:rFonts w:cstheme="minorHAnsi"/>
          <w:b/>
          <w:sz w:val="24"/>
          <w:szCs w:val="24"/>
          <w:lang w:eastAsia="de-DE"/>
        </w:rPr>
        <w:br w:type="page"/>
      </w:r>
    </w:p>
    <w:p w:rsidR="002B209E" w:rsidRDefault="002B209E" w:rsidP="002B209E">
      <w:pPr>
        <w:tabs>
          <w:tab w:val="left" w:pos="0"/>
          <w:tab w:val="left" w:pos="340"/>
          <w:tab w:val="left" w:pos="2041"/>
          <w:tab w:val="left" w:pos="2381"/>
          <w:tab w:val="left" w:pos="4082"/>
          <w:tab w:val="left" w:pos="4423"/>
          <w:tab w:val="left" w:pos="6124"/>
          <w:tab w:val="left" w:pos="6464"/>
        </w:tabs>
        <w:spacing w:line="210" w:lineRule="exact"/>
        <w:ind w:hanging="454"/>
        <w:rPr>
          <w:rFonts w:cstheme="minorHAnsi"/>
          <w:b/>
          <w:sz w:val="24"/>
          <w:szCs w:val="24"/>
          <w:lang w:eastAsia="de-DE"/>
        </w:rPr>
      </w:pPr>
    </w:p>
    <w:p w:rsidR="002B209E" w:rsidRDefault="002B209E" w:rsidP="002B209E">
      <w:pPr>
        <w:tabs>
          <w:tab w:val="left" w:pos="0"/>
          <w:tab w:val="left" w:pos="340"/>
          <w:tab w:val="left" w:pos="2041"/>
          <w:tab w:val="left" w:pos="2381"/>
          <w:tab w:val="left" w:pos="4082"/>
          <w:tab w:val="left" w:pos="4423"/>
          <w:tab w:val="left" w:pos="6124"/>
          <w:tab w:val="left" w:pos="6464"/>
        </w:tabs>
        <w:spacing w:line="210" w:lineRule="exact"/>
        <w:ind w:hanging="454"/>
        <w:rPr>
          <w:rFonts w:cstheme="minorHAnsi"/>
          <w:b/>
          <w:sz w:val="24"/>
          <w:szCs w:val="24"/>
          <w:lang w:eastAsia="de-DE"/>
        </w:rPr>
      </w:pPr>
    </w:p>
    <w:p w:rsidR="002B209E" w:rsidRDefault="002B209E" w:rsidP="002B209E">
      <w:pPr>
        <w:tabs>
          <w:tab w:val="left" w:pos="0"/>
          <w:tab w:val="left" w:pos="340"/>
          <w:tab w:val="left" w:pos="2041"/>
          <w:tab w:val="left" w:pos="2381"/>
          <w:tab w:val="left" w:pos="4082"/>
          <w:tab w:val="left" w:pos="4423"/>
          <w:tab w:val="left" w:pos="6124"/>
          <w:tab w:val="left" w:pos="6464"/>
        </w:tabs>
        <w:spacing w:line="210" w:lineRule="exact"/>
        <w:ind w:hanging="454"/>
        <w:rPr>
          <w:rFonts w:cstheme="minorHAnsi"/>
          <w:b/>
          <w:sz w:val="24"/>
          <w:szCs w:val="24"/>
          <w:lang w:eastAsia="de-DE"/>
        </w:rPr>
      </w:pPr>
      <w:r w:rsidRPr="00180920">
        <w:rPr>
          <w:rFonts w:cstheme="minorHAnsi"/>
          <w:b/>
          <w:sz w:val="24"/>
          <w:szCs w:val="24"/>
          <w:lang w:eastAsia="de-DE"/>
        </w:rPr>
        <w:t>2.</w:t>
      </w:r>
      <w:r w:rsidRPr="00180920">
        <w:rPr>
          <w:rFonts w:cstheme="minorHAnsi"/>
          <w:b/>
          <w:sz w:val="24"/>
          <w:szCs w:val="24"/>
          <w:lang w:eastAsia="de-DE"/>
        </w:rPr>
        <w:tab/>
        <w:t>Kephalometrischer Befund</w:t>
      </w:r>
    </w:p>
    <w:p w:rsidR="00CD2012" w:rsidRPr="00180920" w:rsidRDefault="00CD2012" w:rsidP="00CD2012">
      <w:pPr>
        <w:rPr>
          <w:rFonts w:cstheme="minorHAnsi"/>
          <w:sz w:val="17"/>
          <w:szCs w:val="17"/>
        </w:rPr>
      </w:pPr>
      <w:r w:rsidRPr="00180920">
        <w:rPr>
          <w:rFonts w:cstheme="minorHAnsi"/>
          <w:sz w:val="17"/>
          <w:szCs w:val="17"/>
        </w:rPr>
        <w:t xml:space="preserve">Bitte geben Sie uns die gemessenen Winkelwerte inklusive der ersten Dezimalstelle an. Beachten Sie, dass </w:t>
      </w:r>
      <w:r w:rsidRPr="00180920">
        <w:rPr>
          <w:rFonts w:cstheme="minorHAnsi"/>
          <w:sz w:val="17"/>
          <w:szCs w:val="17"/>
        </w:rPr>
        <w:br/>
        <w:t xml:space="preserve">eine mathematische Rundung einzig für die Errechnung der ersten Dezimalstelle zulässig ist. </w:t>
      </w:r>
    </w:p>
    <w:p w:rsidR="00CD2012" w:rsidRPr="00180920" w:rsidRDefault="00CD2012" w:rsidP="00CD2012">
      <w:pPr>
        <w:rPr>
          <w:rFonts w:cstheme="minorHAnsi"/>
          <w:sz w:val="17"/>
          <w:szCs w:val="17"/>
        </w:rPr>
      </w:pPr>
    </w:p>
    <w:p w:rsidR="00CD2012" w:rsidRPr="00180920" w:rsidRDefault="00CD2012" w:rsidP="00CD2012">
      <w:pPr>
        <w:rPr>
          <w:rFonts w:cstheme="minorHAnsi"/>
          <w:sz w:val="17"/>
          <w:szCs w:val="17"/>
        </w:rPr>
      </w:pPr>
      <w:r w:rsidRPr="00180920">
        <w:rPr>
          <w:rFonts w:cstheme="minorHAnsi"/>
          <w:sz w:val="17"/>
          <w:szCs w:val="17"/>
        </w:rPr>
        <w:t>Fernröntgenbild vom</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87"/>
                  <w:enabled/>
                  <w:calcOnExit w:val="0"/>
                  <w:textInput/>
                </w:ffData>
              </w:fldChar>
            </w:r>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rPr>
          <w:rFonts w:cstheme="minorHAnsi"/>
          <w:sz w:val="17"/>
          <w:szCs w:val="17"/>
        </w:rPr>
      </w:pPr>
      <w:r w:rsidRPr="00180920">
        <w:rPr>
          <w:rFonts w:cstheme="minorHAnsi"/>
          <w:sz w:val="17"/>
          <w:szCs w:val="17"/>
        </w:rPr>
        <w:t>Winkel ANB</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87"/>
                  <w:enabled/>
                  <w:calcOnExit w:val="0"/>
                  <w:textInput/>
                </w:ffData>
              </w:fldChar>
            </w:r>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80920">
        <w:rPr>
          <w:rFonts w:cstheme="minorHAnsi"/>
          <w:sz w:val="17"/>
          <w:szCs w:val="17"/>
          <w:lang w:eastAsia="de-DE"/>
        </w:rPr>
        <w:t>Kieferbasenwinkel (Spa-Spp/Me-Go)</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87"/>
                  <w:enabled/>
                  <w:calcOnExit w:val="0"/>
                  <w:textInput/>
                </w:ffData>
              </w:fldChar>
            </w:r>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180920">
        <w:rPr>
          <w:rFonts w:cstheme="minorHAnsi"/>
          <w:b/>
          <w:sz w:val="24"/>
          <w:szCs w:val="24"/>
          <w:lang w:eastAsia="de-DE"/>
        </w:rPr>
        <w:t>3.</w:t>
      </w:r>
      <w:r w:rsidRPr="00180920">
        <w:rPr>
          <w:rFonts w:cstheme="minorHAnsi"/>
          <w:b/>
          <w:sz w:val="24"/>
          <w:szCs w:val="24"/>
          <w:lang w:eastAsia="de-DE"/>
        </w:rPr>
        <w:tab/>
        <w:t>Zungendiagnostik</w:t>
      </w:r>
    </w:p>
    <w:p w:rsidR="00CD2012" w:rsidRPr="00180920" w:rsidRDefault="00CD2012" w:rsidP="00CD2012">
      <w:pPr>
        <w:rPr>
          <w:rFonts w:cstheme="minorHAnsi"/>
          <w:sz w:val="17"/>
          <w:szCs w:val="17"/>
        </w:rPr>
      </w:pPr>
      <w:r w:rsidRPr="00180920">
        <w:rPr>
          <w:rFonts w:cstheme="minorHAnsi"/>
          <w:sz w:val="17"/>
          <w:szCs w:val="17"/>
        </w:rPr>
        <w:t>Abklärung hinsichtlich angeborener Makroglossie</w:t>
      </w:r>
    </w:p>
    <w:p w:rsidR="00CD2012" w:rsidRPr="00180920" w:rsidRDefault="00CD2012" w:rsidP="00CD2012">
      <w:pPr>
        <w:rPr>
          <w:rFonts w:cstheme="minorHAnsi"/>
          <w:sz w:val="17"/>
          <w:szCs w:val="17"/>
        </w:rPr>
      </w:pPr>
    </w:p>
    <w:p w:rsidR="00CD2012" w:rsidRPr="00180920" w:rsidRDefault="00CD2012" w:rsidP="00CD2012">
      <w:pPr>
        <w:rPr>
          <w:rFonts w:cstheme="minorHAnsi"/>
          <w:sz w:val="17"/>
          <w:szCs w:val="17"/>
        </w:rPr>
      </w:pPr>
      <w:r w:rsidRPr="00180920">
        <w:rPr>
          <w:rFonts w:cstheme="minorHAnsi"/>
          <w:sz w:val="17"/>
          <w:szCs w:val="17"/>
        </w:rPr>
        <w:t>Ist eine operative Zungenverkleinerung indiziert?</w:t>
      </w: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80920">
        <w:rPr>
          <w:rFonts w:cstheme="minorHAnsi"/>
          <w:sz w:val="17"/>
          <w:szCs w:val="17"/>
          <w:lang w:eastAsia="de-DE"/>
        </w:rPr>
        <w:fldChar w:fldCharType="begin">
          <w:ffData>
            <w:name w:val="Kontrollkästchen3"/>
            <w:enabled/>
            <w:calcOnExit w:val="0"/>
            <w:checkBox>
              <w:sizeAuto/>
              <w:default w:val="0"/>
            </w:checkBox>
          </w:ffData>
        </w:fldChar>
      </w:r>
      <w:r w:rsidRPr="00180920">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180920">
        <w:rPr>
          <w:rFonts w:cstheme="minorHAnsi"/>
          <w:sz w:val="17"/>
          <w:szCs w:val="17"/>
          <w:lang w:eastAsia="de-DE"/>
        </w:rPr>
        <w:fldChar w:fldCharType="end"/>
      </w:r>
      <w:r w:rsidRPr="00180920">
        <w:rPr>
          <w:rFonts w:cstheme="minorHAnsi"/>
          <w:sz w:val="17"/>
          <w:szCs w:val="17"/>
          <w:lang w:eastAsia="de-DE"/>
        </w:rPr>
        <w:tab/>
        <w:t>ja</w:t>
      </w:r>
      <w:r w:rsidRPr="00180920">
        <w:rPr>
          <w:rFonts w:cstheme="minorHAnsi"/>
          <w:sz w:val="17"/>
          <w:szCs w:val="17"/>
          <w:lang w:eastAsia="de-DE"/>
        </w:rPr>
        <w:tab/>
      </w:r>
      <w:r w:rsidRPr="00180920">
        <w:rPr>
          <w:rFonts w:cstheme="minorHAnsi"/>
          <w:sz w:val="17"/>
          <w:szCs w:val="17"/>
          <w:lang w:eastAsia="de-DE"/>
        </w:rPr>
        <w:fldChar w:fldCharType="begin">
          <w:ffData>
            <w:name w:val="Kontrollkästchen4"/>
            <w:enabled/>
            <w:calcOnExit w:val="0"/>
            <w:checkBox>
              <w:sizeAuto/>
              <w:default w:val="0"/>
            </w:checkBox>
          </w:ffData>
        </w:fldChar>
      </w:r>
      <w:r w:rsidRPr="00180920">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180920">
        <w:rPr>
          <w:rFonts w:cstheme="minorHAnsi"/>
          <w:sz w:val="17"/>
          <w:szCs w:val="17"/>
          <w:lang w:eastAsia="de-DE"/>
        </w:rPr>
        <w:fldChar w:fldCharType="end"/>
      </w:r>
      <w:r w:rsidRPr="00180920">
        <w:rPr>
          <w:rFonts w:cstheme="minorHAnsi"/>
          <w:sz w:val="17"/>
          <w:szCs w:val="17"/>
          <w:lang w:eastAsia="de-DE"/>
        </w:rPr>
        <w:tab/>
        <w:t>nein</w:t>
      </w:r>
    </w:p>
    <w:p w:rsidR="00CD2012" w:rsidRPr="00180920" w:rsidRDefault="00CD2012" w:rsidP="00CD2012">
      <w:pPr>
        <w:rPr>
          <w:rFonts w:cstheme="minorHAnsi"/>
          <w:sz w:val="17"/>
          <w:szCs w:val="17"/>
        </w:rPr>
      </w:pPr>
      <w:r w:rsidRPr="00180920">
        <w:rPr>
          <w:rFonts w:cstheme="minorHAnsi"/>
          <w:sz w:val="17"/>
          <w:szCs w:val="17"/>
        </w:rPr>
        <w:t xml:space="preserve">Wenn ja, wann? </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87"/>
                  <w:enabled/>
                  <w:calcOnExit w:val="0"/>
                  <w:textInput/>
                </w:ffData>
              </w:fldChar>
            </w:r>
            <w:bookmarkStart w:id="9" w:name="Text187"/>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bookmarkEnd w:id="9"/>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180920">
        <w:rPr>
          <w:rFonts w:cstheme="minorHAnsi"/>
          <w:b/>
          <w:sz w:val="24"/>
          <w:szCs w:val="24"/>
          <w:lang w:eastAsia="de-DE"/>
        </w:rPr>
        <w:t>4.</w:t>
      </w:r>
      <w:r w:rsidRPr="00180920">
        <w:rPr>
          <w:rFonts w:cstheme="minorHAnsi"/>
          <w:b/>
          <w:sz w:val="24"/>
          <w:szCs w:val="24"/>
          <w:lang w:eastAsia="de-DE"/>
        </w:rPr>
        <w:tab/>
        <w:t>Diagnose</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lang w:eastAsia="de-DE"/>
              </w:rPr>
            </w:pPr>
            <w:r w:rsidRPr="00180920">
              <w:rPr>
                <w:lang w:eastAsia="de-DE"/>
              </w:rPr>
              <w:fldChar w:fldCharType="begin">
                <w:ffData>
                  <w:name w:val="Text180"/>
                  <w:enabled/>
                  <w:calcOnExit w:val="0"/>
                  <w:textInput/>
                </w:ffData>
              </w:fldChar>
            </w:r>
            <w:r w:rsidRPr="00180920">
              <w:rPr>
                <w:lang w:eastAsia="de-DE"/>
              </w:rPr>
              <w:instrText xml:space="preserve"> FORMTEXT </w:instrText>
            </w:r>
            <w:r w:rsidRPr="00180920">
              <w:rPr>
                <w:lang w:eastAsia="de-DE"/>
              </w:rPr>
            </w:r>
            <w:r w:rsidRPr="00180920">
              <w:rPr>
                <w:lang w:eastAsia="de-DE"/>
              </w:rPr>
              <w:fldChar w:fldCharType="separate"/>
            </w:r>
            <w:r w:rsidRPr="00180920">
              <w:rPr>
                <w:lang w:eastAsia="de-DE"/>
              </w:rPr>
              <w:t> </w:t>
            </w:r>
            <w:r w:rsidRPr="00180920">
              <w:rPr>
                <w:lang w:eastAsia="de-DE"/>
              </w:rPr>
              <w:t> </w:t>
            </w:r>
            <w:r w:rsidRPr="00180920">
              <w:rPr>
                <w:lang w:eastAsia="de-DE"/>
              </w:rPr>
              <w:t> </w:t>
            </w:r>
            <w:r w:rsidRPr="00180920">
              <w:rPr>
                <w:lang w:eastAsia="de-DE"/>
              </w:rPr>
              <w:t> </w:t>
            </w:r>
            <w:r w:rsidRPr="00180920">
              <w:rPr>
                <w:lang w:eastAsia="de-DE"/>
              </w:rPr>
              <w:t> </w:t>
            </w:r>
            <w:r w:rsidRPr="00180920">
              <w:rPr>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numPr>
          <w:ilvl w:val="0"/>
          <w:numId w:val="2"/>
        </w:numPr>
        <w:tabs>
          <w:tab w:val="left" w:pos="340"/>
          <w:tab w:val="left" w:pos="2041"/>
          <w:tab w:val="left" w:pos="2381"/>
          <w:tab w:val="left" w:pos="4082"/>
          <w:tab w:val="left" w:pos="4423"/>
          <w:tab w:val="left" w:pos="6124"/>
          <w:tab w:val="left" w:pos="6464"/>
        </w:tabs>
        <w:spacing w:before="420" w:line="210" w:lineRule="exact"/>
        <w:ind w:left="0"/>
        <w:rPr>
          <w:rFonts w:cstheme="minorHAnsi"/>
          <w:b/>
          <w:sz w:val="24"/>
          <w:szCs w:val="24"/>
          <w:lang w:eastAsia="de-DE"/>
        </w:rPr>
      </w:pPr>
      <w:r w:rsidRPr="00180920">
        <w:rPr>
          <w:rFonts w:cstheme="minorHAnsi"/>
          <w:b/>
          <w:sz w:val="24"/>
          <w:szCs w:val="24"/>
          <w:lang w:eastAsia="de-DE"/>
        </w:rPr>
        <w:t>Abklärung der Leistungsberechtigung</w:t>
      </w: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80920">
        <w:rPr>
          <w:rFonts w:cstheme="minorHAnsi"/>
          <w:sz w:val="17"/>
          <w:szCs w:val="17"/>
          <w:lang w:eastAsia="de-DE"/>
        </w:rPr>
        <w:t>Liegt Ihrer Meinung nach ein Geburtsgebrechen gemäss Verordnung über Geburtsgebrechen (GgV) vor?</w:t>
      </w: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80920">
        <w:rPr>
          <w:rFonts w:cstheme="minorHAnsi"/>
          <w:sz w:val="17"/>
          <w:szCs w:val="17"/>
          <w:lang w:eastAsia="de-DE"/>
        </w:rPr>
        <w:fldChar w:fldCharType="begin">
          <w:ffData>
            <w:name w:val="Kontrollkästchen3"/>
            <w:enabled/>
            <w:calcOnExit w:val="0"/>
            <w:checkBox>
              <w:sizeAuto/>
              <w:default w:val="0"/>
            </w:checkBox>
          </w:ffData>
        </w:fldChar>
      </w:r>
      <w:r w:rsidRPr="00180920">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180920">
        <w:rPr>
          <w:rFonts w:cstheme="minorHAnsi"/>
          <w:sz w:val="17"/>
          <w:szCs w:val="17"/>
          <w:lang w:eastAsia="de-DE"/>
        </w:rPr>
        <w:fldChar w:fldCharType="end"/>
      </w:r>
      <w:r w:rsidRPr="00180920">
        <w:rPr>
          <w:rFonts w:cstheme="minorHAnsi"/>
          <w:sz w:val="17"/>
          <w:szCs w:val="17"/>
          <w:lang w:eastAsia="de-DE"/>
        </w:rPr>
        <w:tab/>
        <w:t>ja</w:t>
      </w:r>
      <w:r w:rsidRPr="00180920">
        <w:rPr>
          <w:rFonts w:cstheme="minorHAnsi"/>
          <w:sz w:val="17"/>
          <w:szCs w:val="17"/>
          <w:lang w:eastAsia="de-DE"/>
        </w:rPr>
        <w:tab/>
      </w:r>
      <w:r w:rsidRPr="00180920">
        <w:rPr>
          <w:rFonts w:cstheme="minorHAnsi"/>
          <w:sz w:val="17"/>
          <w:szCs w:val="17"/>
          <w:lang w:eastAsia="de-DE"/>
        </w:rPr>
        <w:fldChar w:fldCharType="begin">
          <w:ffData>
            <w:name w:val="Kontrollkästchen4"/>
            <w:enabled/>
            <w:calcOnExit w:val="0"/>
            <w:checkBox>
              <w:sizeAuto/>
              <w:default w:val="0"/>
            </w:checkBox>
          </w:ffData>
        </w:fldChar>
      </w:r>
      <w:r w:rsidRPr="00180920">
        <w:rPr>
          <w:rFonts w:cstheme="minorHAnsi"/>
          <w:sz w:val="17"/>
          <w:szCs w:val="17"/>
          <w:lang w:eastAsia="de-DE"/>
        </w:rPr>
        <w:instrText xml:space="preserve"> FORMCHECKBOX </w:instrText>
      </w:r>
      <w:r w:rsidR="00FD3AC1">
        <w:rPr>
          <w:rFonts w:cstheme="minorHAnsi"/>
          <w:sz w:val="17"/>
          <w:szCs w:val="17"/>
          <w:lang w:eastAsia="de-DE"/>
        </w:rPr>
      </w:r>
      <w:r w:rsidR="00FD3AC1">
        <w:rPr>
          <w:rFonts w:cstheme="minorHAnsi"/>
          <w:sz w:val="17"/>
          <w:szCs w:val="17"/>
          <w:lang w:eastAsia="de-DE"/>
        </w:rPr>
        <w:fldChar w:fldCharType="separate"/>
      </w:r>
      <w:r w:rsidRPr="00180920">
        <w:rPr>
          <w:rFonts w:cstheme="minorHAnsi"/>
          <w:sz w:val="17"/>
          <w:szCs w:val="17"/>
          <w:lang w:eastAsia="de-DE"/>
        </w:rPr>
        <w:fldChar w:fldCharType="end"/>
      </w:r>
      <w:r w:rsidRPr="00180920">
        <w:rPr>
          <w:rFonts w:cstheme="minorHAnsi"/>
          <w:sz w:val="17"/>
          <w:szCs w:val="17"/>
          <w:lang w:eastAsia="de-DE"/>
        </w:rPr>
        <w:tab/>
        <w:t>nein</w:t>
      </w:r>
    </w:p>
    <w:p w:rsidR="00CD2012" w:rsidRPr="00180920" w:rsidRDefault="00CD2012" w:rsidP="00CD2012">
      <w:pPr>
        <w:rPr>
          <w:rFonts w:cstheme="minorHAnsi"/>
          <w:sz w:val="17"/>
          <w:szCs w:val="17"/>
        </w:rPr>
      </w:pPr>
      <w:r w:rsidRPr="00180920">
        <w:rPr>
          <w:rFonts w:cstheme="minorHAnsi"/>
          <w:sz w:val="17"/>
          <w:szCs w:val="17"/>
        </w:rPr>
        <w:t>Wenn ja:</w:t>
      </w:r>
    </w:p>
    <w:p w:rsidR="00CD2012" w:rsidRPr="00180920" w:rsidRDefault="00CD2012" w:rsidP="00CD2012">
      <w:pPr>
        <w:rPr>
          <w:rFonts w:cstheme="minorHAnsi"/>
          <w:sz w:val="17"/>
          <w:szCs w:val="17"/>
        </w:rPr>
      </w:pPr>
      <w:r w:rsidRPr="00180920">
        <w:rPr>
          <w:rFonts w:cstheme="minorHAnsi"/>
          <w:sz w:val="17"/>
          <w:szCs w:val="17"/>
        </w:rPr>
        <w:t xml:space="preserve">Unter welcher Ziffer der Verordnung subsumieren Sie das Geburtsgebrechen? </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87"/>
                  <w:enabled/>
                  <w:calcOnExit w:val="0"/>
                  <w:textInput/>
                </w:ffData>
              </w:fldChar>
            </w:r>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rPr>
          <w:rFonts w:cstheme="minorHAnsi"/>
          <w:sz w:val="17"/>
          <w:szCs w:val="17"/>
        </w:rPr>
      </w:pPr>
      <w:r w:rsidRPr="00180920">
        <w:rPr>
          <w:rFonts w:cstheme="minorHAnsi"/>
          <w:sz w:val="17"/>
          <w:szCs w:val="17"/>
        </w:rPr>
        <w:t>Art der Behandlung (kieferorthopädisch/chirurgisch/rekonstruktiv, usw.)</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62"/>
                  <w:enabled/>
                  <w:calcOnExit w:val="0"/>
                  <w:textInput/>
                </w:ffData>
              </w:fldChar>
            </w:r>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2058"/>
        </w:tabs>
        <w:rPr>
          <w:rFonts w:cstheme="minorHAnsi"/>
          <w:sz w:val="17"/>
          <w:szCs w:val="17"/>
        </w:rPr>
      </w:pPr>
      <w:r w:rsidRPr="00180920">
        <w:rPr>
          <w:rFonts w:cstheme="minorHAnsi"/>
          <w:sz w:val="17"/>
          <w:szCs w:val="17"/>
        </w:rPr>
        <w:t>vom</w:t>
      </w:r>
      <w:r w:rsidRPr="00180920">
        <w:rPr>
          <w:rFonts w:cstheme="minorHAnsi"/>
          <w:sz w:val="17"/>
          <w:szCs w:val="17"/>
        </w:rPr>
        <w:tab/>
        <w:t xml:space="preserve">bis </w:t>
      </w:r>
    </w:p>
    <w:tbl>
      <w:tblPr>
        <w:tblW w:w="0" w:type="auto"/>
        <w:tblLayout w:type="fixed"/>
        <w:tblCellMar>
          <w:left w:w="57" w:type="dxa"/>
          <w:right w:w="57" w:type="dxa"/>
        </w:tblCellMar>
        <w:tblLook w:val="01E0" w:firstRow="1" w:lastRow="1" w:firstColumn="1" w:lastColumn="1" w:noHBand="0" w:noVBand="0"/>
      </w:tblPr>
      <w:tblGrid>
        <w:gridCol w:w="2041"/>
        <w:gridCol w:w="6124"/>
      </w:tblGrid>
      <w:tr w:rsidR="00CD2012" w:rsidRPr="00180920" w:rsidTr="0059137A">
        <w:trPr>
          <w:trHeight w:val="369"/>
        </w:trPr>
        <w:tc>
          <w:tcPr>
            <w:tcW w:w="2041"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216"/>
                  <w:enabled/>
                  <w:calcOnExit w:val="0"/>
                  <w:textInput/>
                </w:ffData>
              </w:fldChar>
            </w:r>
            <w:bookmarkStart w:id="10" w:name="Text216"/>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bookmarkEnd w:id="10"/>
          </w:p>
        </w:tc>
        <w:tc>
          <w:tcPr>
            <w:tcW w:w="6124"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217"/>
                  <w:enabled/>
                  <w:calcOnExit w:val="0"/>
                  <w:textInput/>
                </w:ffData>
              </w:fldChar>
            </w:r>
            <w:bookmarkStart w:id="11" w:name="Text217"/>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bookmarkEnd w:id="11"/>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80920">
        <w:rPr>
          <w:rFonts w:cstheme="minorHAnsi"/>
          <w:sz w:val="17"/>
          <w:szCs w:val="17"/>
          <w:lang w:eastAsia="de-DE"/>
        </w:rPr>
        <w:t>Durchführungsstellen</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trHeigh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sz w:val="17"/>
                <w:szCs w:val="17"/>
                <w:lang w:eastAsia="de-DE"/>
              </w:rPr>
            </w:pPr>
            <w:r w:rsidRPr="00180920">
              <w:rPr>
                <w:sz w:val="17"/>
                <w:szCs w:val="17"/>
                <w:lang w:eastAsia="de-DE"/>
              </w:rPr>
              <w:fldChar w:fldCharType="begin">
                <w:ffData>
                  <w:name w:val="Text187"/>
                  <w:enabled/>
                  <w:calcOnExit w:val="0"/>
                  <w:textInput/>
                </w:ffData>
              </w:fldChar>
            </w:r>
            <w:r w:rsidRPr="00180920">
              <w:rPr>
                <w:sz w:val="17"/>
                <w:szCs w:val="17"/>
                <w:lang w:eastAsia="de-DE"/>
              </w:rPr>
              <w:instrText xml:space="preserve"> FORMTEXT </w:instrText>
            </w:r>
            <w:r w:rsidRPr="00180920">
              <w:rPr>
                <w:sz w:val="17"/>
                <w:szCs w:val="17"/>
                <w:lang w:eastAsia="de-DE"/>
              </w:rPr>
            </w:r>
            <w:r w:rsidRPr="00180920">
              <w:rPr>
                <w:sz w:val="17"/>
                <w:szCs w:val="17"/>
                <w:lang w:eastAsia="de-DE"/>
              </w:rPr>
              <w:fldChar w:fldCharType="separate"/>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t> </w:t>
            </w:r>
            <w:r w:rsidRPr="00180920">
              <w:rPr>
                <w:sz w:val="17"/>
                <w:szCs w:val="17"/>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180920">
        <w:rPr>
          <w:rFonts w:cstheme="minorHAnsi"/>
          <w:b/>
          <w:sz w:val="24"/>
          <w:szCs w:val="24"/>
          <w:lang w:eastAsia="de-DE"/>
        </w:rPr>
        <w:t>6.</w:t>
      </w:r>
      <w:r w:rsidRPr="00180920">
        <w:rPr>
          <w:rFonts w:cstheme="minorHAnsi"/>
          <w:b/>
          <w:sz w:val="24"/>
          <w:szCs w:val="24"/>
          <w:lang w:eastAsia="de-DE"/>
        </w:rPr>
        <w:tab/>
        <w:t>Bemerkungen</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cantSplit/>
          <w:trHeight w:hRule="exact" w:val="369"/>
        </w:trPr>
        <w:tc>
          <w:tcPr>
            <w:tcW w:w="8165" w:type="dxa"/>
            <w:tcBorders>
              <w:left w:val="single" w:sz="12" w:space="0" w:color="auto"/>
              <w:bottom w:val="single" w:sz="2" w:space="0" w:color="auto"/>
            </w:tcBorders>
            <w:vAlign w:val="center"/>
          </w:tcPr>
          <w:p w:rsidR="00CD2012" w:rsidRPr="00180920" w:rsidRDefault="00CD2012" w:rsidP="0059137A">
            <w:pPr>
              <w:spacing w:line="210" w:lineRule="exact"/>
              <w:rPr>
                <w:lang w:eastAsia="de-DE"/>
              </w:rPr>
            </w:pPr>
            <w:r w:rsidRPr="00180920">
              <w:rPr>
                <w:lang w:eastAsia="de-DE"/>
              </w:rPr>
              <w:fldChar w:fldCharType="begin">
                <w:ffData>
                  <w:name w:val="Text159"/>
                  <w:enabled/>
                  <w:calcOnExit w:val="0"/>
                  <w:textInput/>
                </w:ffData>
              </w:fldChar>
            </w:r>
            <w:r w:rsidRPr="00180920">
              <w:rPr>
                <w:lang w:eastAsia="de-DE"/>
              </w:rPr>
              <w:instrText xml:space="preserve"> FORMTEXT </w:instrText>
            </w:r>
            <w:r w:rsidRPr="00180920">
              <w:rPr>
                <w:lang w:eastAsia="de-DE"/>
              </w:rPr>
            </w:r>
            <w:r w:rsidRPr="00180920">
              <w:rPr>
                <w:lang w:eastAsia="de-DE"/>
              </w:rPr>
              <w:fldChar w:fldCharType="separate"/>
            </w:r>
            <w:r w:rsidRPr="00180920">
              <w:rPr>
                <w:lang w:eastAsia="de-DE"/>
              </w:rPr>
              <w:t> </w:t>
            </w:r>
            <w:r w:rsidRPr="00180920">
              <w:rPr>
                <w:lang w:eastAsia="de-DE"/>
              </w:rPr>
              <w:t> </w:t>
            </w:r>
            <w:r w:rsidRPr="00180920">
              <w:rPr>
                <w:lang w:eastAsia="de-DE"/>
              </w:rPr>
              <w:t> </w:t>
            </w:r>
            <w:r w:rsidRPr="00180920">
              <w:rPr>
                <w:lang w:eastAsia="de-DE"/>
              </w:rPr>
              <w:t> </w:t>
            </w:r>
            <w:r w:rsidRPr="00180920">
              <w:rPr>
                <w:lang w:eastAsia="de-DE"/>
              </w:rPr>
              <w:t> </w:t>
            </w:r>
            <w:r w:rsidRPr="00180920">
              <w:rPr>
                <w:lang w:eastAsia="de-DE"/>
              </w:rPr>
              <w:fldChar w:fldCharType="end"/>
            </w:r>
          </w:p>
        </w:tc>
      </w:tr>
    </w:tbl>
    <w:p w:rsidR="00CD2012" w:rsidRPr="00180920" w:rsidRDefault="00CD2012" w:rsidP="00CD2012">
      <w:pPr>
        <w:spacing w:line="47" w:lineRule="exact"/>
        <w:rPr>
          <w:rFonts w:cstheme="minorHAnsi"/>
          <w:b/>
          <w:sz w:val="17"/>
          <w:szCs w:val="17"/>
          <w:lang w:eastAsia="de-DE"/>
        </w:rPr>
      </w:pPr>
    </w:p>
    <w:p w:rsidR="00CD2012" w:rsidRPr="00180920" w:rsidRDefault="00CD2012" w:rsidP="00CD2012">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180920">
        <w:rPr>
          <w:rFonts w:cstheme="minorHAnsi"/>
          <w:b/>
          <w:sz w:val="24"/>
          <w:szCs w:val="24"/>
          <w:lang w:eastAsia="de-DE"/>
        </w:rPr>
        <w:t>7.</w:t>
      </w:r>
      <w:r w:rsidRPr="00180920">
        <w:rPr>
          <w:rFonts w:cstheme="minorHAnsi"/>
          <w:b/>
          <w:sz w:val="24"/>
          <w:szCs w:val="24"/>
          <w:lang w:eastAsia="de-DE"/>
        </w:rPr>
        <w:tab/>
        <w:t>Unterschrift</w:t>
      </w:r>
    </w:p>
    <w:p w:rsidR="00CD2012" w:rsidRPr="00180920" w:rsidRDefault="00CD2012" w:rsidP="00CD2012">
      <w:pPr>
        <w:rPr>
          <w:rFonts w:cstheme="minorHAnsi"/>
          <w:sz w:val="17"/>
          <w:szCs w:val="17"/>
        </w:rPr>
      </w:pPr>
      <w:r w:rsidRPr="00180920">
        <w:rPr>
          <w:rFonts w:cstheme="minorHAnsi"/>
          <w:sz w:val="17"/>
          <w:szCs w:val="17"/>
        </w:rPr>
        <w:t>Datum, Name und Unterschrift des/der von der IV anerkannten Facharztes/Fachärztin für Kieferorthopädie</w:t>
      </w:r>
    </w:p>
    <w:tbl>
      <w:tblPr>
        <w:tblW w:w="0" w:type="auto"/>
        <w:tblLayout w:type="fixed"/>
        <w:tblCellMar>
          <w:left w:w="57" w:type="dxa"/>
          <w:right w:w="57" w:type="dxa"/>
        </w:tblCellMar>
        <w:tblLook w:val="01E0" w:firstRow="1" w:lastRow="1" w:firstColumn="1" w:lastColumn="1" w:noHBand="0" w:noVBand="0"/>
      </w:tblPr>
      <w:tblGrid>
        <w:gridCol w:w="8165"/>
      </w:tblGrid>
      <w:tr w:rsidR="00CD2012" w:rsidRPr="00180920" w:rsidTr="0059137A">
        <w:trPr>
          <w:cantSplit/>
          <w:trHeight w:hRule="exact" w:val="788"/>
        </w:trPr>
        <w:tc>
          <w:tcPr>
            <w:tcW w:w="8165" w:type="dxa"/>
            <w:tcBorders>
              <w:left w:val="single" w:sz="12" w:space="0" w:color="auto"/>
            </w:tcBorders>
          </w:tcPr>
          <w:p w:rsidR="00CD2012" w:rsidRPr="00180920" w:rsidRDefault="00CD2012" w:rsidP="0059137A">
            <w:pPr>
              <w:spacing w:line="210" w:lineRule="exact"/>
              <w:rPr>
                <w:lang w:eastAsia="de-DE"/>
              </w:rPr>
            </w:pPr>
            <w:r w:rsidRPr="00180920">
              <w:rPr>
                <w:lang w:eastAsia="de-DE"/>
              </w:rPr>
              <w:fldChar w:fldCharType="begin">
                <w:ffData>
                  <w:name w:val="Text180"/>
                  <w:enabled/>
                  <w:calcOnExit w:val="0"/>
                  <w:textInput/>
                </w:ffData>
              </w:fldChar>
            </w:r>
            <w:r w:rsidRPr="00180920">
              <w:rPr>
                <w:lang w:eastAsia="de-DE"/>
              </w:rPr>
              <w:instrText xml:space="preserve"> FORMTEXT </w:instrText>
            </w:r>
            <w:r w:rsidRPr="00180920">
              <w:rPr>
                <w:lang w:eastAsia="de-DE"/>
              </w:rPr>
            </w:r>
            <w:r w:rsidRPr="00180920">
              <w:rPr>
                <w:lang w:eastAsia="de-DE"/>
              </w:rPr>
              <w:fldChar w:fldCharType="separate"/>
            </w:r>
            <w:r w:rsidRPr="00180920">
              <w:rPr>
                <w:lang w:eastAsia="de-DE"/>
              </w:rPr>
              <w:t> </w:t>
            </w:r>
            <w:r w:rsidRPr="00180920">
              <w:rPr>
                <w:lang w:eastAsia="de-DE"/>
              </w:rPr>
              <w:t> </w:t>
            </w:r>
            <w:r w:rsidRPr="00180920">
              <w:rPr>
                <w:lang w:eastAsia="de-DE"/>
              </w:rPr>
              <w:t> </w:t>
            </w:r>
            <w:r w:rsidRPr="00180920">
              <w:rPr>
                <w:lang w:eastAsia="de-DE"/>
              </w:rPr>
              <w:t> </w:t>
            </w:r>
            <w:r w:rsidRPr="00180920">
              <w:rPr>
                <w:lang w:eastAsia="de-DE"/>
              </w:rPr>
              <w:t> </w:t>
            </w:r>
            <w:r w:rsidRPr="00180920">
              <w:rPr>
                <w:lang w:eastAsia="de-DE"/>
              </w:rPr>
              <w:fldChar w:fldCharType="end"/>
            </w: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rPr>
                <w:lang w:eastAsia="de-DE"/>
              </w:rPr>
            </w:pPr>
          </w:p>
          <w:p w:rsidR="00CD2012" w:rsidRPr="00180920" w:rsidRDefault="00CD2012" w:rsidP="0059137A">
            <w:pPr>
              <w:tabs>
                <w:tab w:val="left" w:pos="1920"/>
              </w:tabs>
              <w:rPr>
                <w:lang w:eastAsia="de-DE"/>
              </w:rPr>
            </w:pPr>
            <w:r w:rsidRPr="00180920">
              <w:rPr>
                <w:lang w:eastAsia="de-DE"/>
              </w:rPr>
              <w:tab/>
            </w:r>
          </w:p>
        </w:tc>
      </w:tr>
    </w:tbl>
    <w:p w:rsidR="00443FE2" w:rsidRPr="00842716" w:rsidRDefault="00443FE2" w:rsidP="002B209E">
      <w:pPr>
        <w:tabs>
          <w:tab w:val="left" w:pos="1134"/>
          <w:tab w:val="left" w:pos="5670"/>
        </w:tabs>
        <w:rPr>
          <w:rFonts w:cstheme="minorHAnsi"/>
        </w:rPr>
      </w:pPr>
    </w:p>
    <w:sectPr w:rsidR="00443FE2" w:rsidRPr="00842716" w:rsidSect="002E445D">
      <w:pgSz w:w="11906" w:h="16838" w:code="9"/>
      <w:pgMar w:top="851" w:right="851" w:bottom="567" w:left="1247" w:header="641"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32" w:rsidRDefault="00E656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37" w:rsidRPr="00DB470C" w:rsidRDefault="00702137" w:rsidP="00702137">
    <w:pPr>
      <w:tabs>
        <w:tab w:val="left" w:pos="5823"/>
      </w:tabs>
      <w:rPr>
        <w:sz w:val="12"/>
        <w:szCs w:val="12"/>
      </w:rPr>
    </w:pPr>
    <w:r w:rsidRPr="00DB470C">
      <w:rPr>
        <w:rFonts w:cstheme="minorHAnsi"/>
        <w:sz w:val="12"/>
        <w:szCs w:val="12"/>
        <w:lang w:val="fr-CH"/>
      </w:rPr>
      <w:fldChar w:fldCharType="begin" w:fldLock="1"/>
    </w:r>
    <w:r w:rsidRPr="00DB470C">
      <w:rPr>
        <w:rFonts w:cstheme="minorHAnsi"/>
        <w:sz w:val="12"/>
        <w:szCs w:val="12"/>
        <w:lang w:val="fr-CH"/>
      </w:rPr>
      <w:instrText xml:space="preserve"> FILLIN  ABR_TEXT  \* MERGEFORMAT </w:instrText>
    </w:r>
    <w:r w:rsidRPr="00DB470C">
      <w:rPr>
        <w:rFonts w:cstheme="minorHAnsi"/>
        <w:sz w:val="12"/>
        <w:szCs w:val="12"/>
        <w:lang w:val="fr-CH"/>
      </w:rPr>
      <w:fldChar w:fldCharType="separate"/>
    </w:r>
    <w:r w:rsidRPr="00DB470C">
      <w:rPr>
        <w:rFonts w:cstheme="minorHAnsi"/>
        <w:sz w:val="12"/>
        <w:szCs w:val="12"/>
        <w:lang w:val="fr-CH"/>
      </w:rPr>
      <w:t>ABR_TEXT</w:t>
    </w:r>
    <w:r w:rsidRPr="00DB470C">
      <w:rPr>
        <w:rFonts w:cstheme="minorHAnsi"/>
        <w:sz w:val="12"/>
        <w:szCs w:val="12"/>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32" w:rsidRDefault="00E656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32" w:rsidRDefault="00E656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37" w:rsidRPr="00702137" w:rsidRDefault="00702137" w:rsidP="00702137">
    <w:pPr>
      <w:tabs>
        <w:tab w:val="left" w:pos="5670"/>
      </w:tabs>
      <w:spacing w:line="200" w:lineRule="exact"/>
      <w:rPr>
        <w:rFonts w:cstheme="minorHAnsi"/>
        <w:sz w:val="15"/>
        <w:szCs w:val="15"/>
        <w:lang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2B209E" w:rsidRPr="0040109E" w:rsidTr="00255CD6">
      <w:tc>
        <w:tcPr>
          <w:tcW w:w="2890" w:type="pct"/>
        </w:tcPr>
        <w:p w:rsidR="002B209E" w:rsidRPr="0040109E" w:rsidRDefault="002B209E" w:rsidP="002B209E">
          <w:pPr>
            <w:rPr>
              <w:rFonts w:eastAsia="Arial"/>
              <w:lang w:eastAsia="en-US"/>
            </w:rPr>
          </w:pPr>
          <w:r w:rsidRPr="0040109E">
            <w:rPr>
              <w:rFonts w:eastAsia="Arial"/>
              <w:noProof/>
              <w:lang w:val="fr-CH"/>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2B209E" w:rsidRPr="00C66C8A" w:rsidRDefault="002B209E" w:rsidP="002B209E">
          <w:pPr>
            <w:spacing w:line="200" w:lineRule="exact"/>
            <w:rPr>
              <w:rFonts w:eastAsia="Arial"/>
              <w:b/>
              <w:noProof/>
              <w:sz w:val="15"/>
              <w:lang w:val="fr-FR"/>
            </w:rPr>
          </w:pPr>
          <w:r w:rsidRPr="00C66C8A">
            <w:rPr>
              <w:rFonts w:eastAsia="Arial"/>
              <w:b/>
              <w:noProof/>
              <w:sz w:val="15"/>
              <w:lang w:val="fr-FR"/>
            </w:rPr>
            <w:t>Office de l’assurance-invalidité</w:t>
          </w:r>
        </w:p>
        <w:p w:rsidR="002B209E" w:rsidRPr="00C66C8A" w:rsidRDefault="002B209E" w:rsidP="002B209E">
          <w:pPr>
            <w:spacing w:line="200" w:lineRule="exact"/>
            <w:rPr>
              <w:rFonts w:eastAsia="Arial"/>
              <w:noProof/>
              <w:sz w:val="15"/>
              <w:lang w:val="fr-FR"/>
            </w:rPr>
          </w:pPr>
          <w:r w:rsidRPr="00C66C8A">
            <w:rPr>
              <w:rFonts w:eastAsia="Arial"/>
              <w:b/>
              <w:noProof/>
              <w:sz w:val="15"/>
              <w:lang w:val="fr-FR"/>
            </w:rPr>
            <w:t>Invalidenversicherungs-Stelle</w:t>
          </w:r>
        </w:p>
        <w:p w:rsidR="002B209E" w:rsidRPr="00C66C8A" w:rsidRDefault="002B209E" w:rsidP="002B209E">
          <w:pPr>
            <w:spacing w:line="200" w:lineRule="exact"/>
            <w:rPr>
              <w:rFonts w:eastAsia="Arial"/>
              <w:noProof/>
              <w:sz w:val="15"/>
              <w:lang w:val="fr-FR"/>
            </w:rPr>
          </w:pPr>
          <w:r w:rsidRPr="00C66C8A">
            <w:rPr>
              <w:rFonts w:eastAsia="Arial"/>
              <w:noProof/>
              <w:sz w:val="15"/>
              <w:lang w:val="fr-FR"/>
            </w:rPr>
            <w:t>Fribourg – Freiburg</w:t>
          </w:r>
        </w:p>
        <w:p w:rsidR="002B209E" w:rsidRPr="00C66C8A" w:rsidRDefault="002B209E" w:rsidP="002B209E">
          <w:pPr>
            <w:spacing w:line="200" w:lineRule="exact"/>
            <w:rPr>
              <w:rFonts w:eastAsia="Arial"/>
              <w:noProof/>
              <w:sz w:val="15"/>
              <w:lang w:val="fr-FR"/>
            </w:rPr>
          </w:pPr>
        </w:p>
        <w:p w:rsidR="002B209E" w:rsidRPr="00C66C8A" w:rsidRDefault="002B209E" w:rsidP="002B209E">
          <w:pPr>
            <w:spacing w:line="200" w:lineRule="exact"/>
            <w:rPr>
              <w:rFonts w:eastAsia="Arial"/>
              <w:noProof/>
              <w:sz w:val="15"/>
              <w:lang w:val="fr-FR"/>
            </w:rPr>
          </w:pPr>
          <w:r w:rsidRPr="00C66C8A">
            <w:rPr>
              <w:rFonts w:eastAsia="Arial"/>
              <w:noProof/>
              <w:sz w:val="15"/>
              <w:lang w:val="fr-FR"/>
            </w:rPr>
            <w:t>Impasse de la Colline 1, 1762 Givisiez</w:t>
          </w:r>
        </w:p>
        <w:p w:rsidR="002B209E" w:rsidRPr="0040109E" w:rsidRDefault="002B209E" w:rsidP="002B209E">
          <w:pPr>
            <w:spacing w:after="440" w:line="200" w:lineRule="exact"/>
            <w:rPr>
              <w:rFonts w:eastAsia="Arial"/>
              <w:sz w:val="15"/>
            </w:rPr>
          </w:pPr>
          <w:r w:rsidRPr="0040109E">
            <w:rPr>
              <w:rFonts w:eastAsia="Arial"/>
              <w:noProof/>
              <w:sz w:val="15"/>
            </w:rPr>
            <w:t>T +41 26 426 70 00  —  www.aifr.ch</w:t>
          </w:r>
        </w:p>
      </w:tc>
    </w:tr>
  </w:tbl>
  <w:p w:rsidR="002B209E" w:rsidRDefault="002B20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1C8C"/>
    <w:multiLevelType w:val="hybridMultilevel"/>
    <w:tmpl w:val="C3F2AC7A"/>
    <w:lvl w:ilvl="0" w:tplc="08070019">
      <w:start w:val="1"/>
      <w:numFmt w:val="lowerLetter"/>
      <w:lvlText w:val="%1."/>
      <w:lvlJc w:val="left"/>
      <w:pPr>
        <w:ind w:left="1776" w:hanging="360"/>
      </w:p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6F30388"/>
    <w:multiLevelType w:val="hybridMultilevel"/>
    <w:tmpl w:val="E4262DF2"/>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 w15:restartNumberingAfterBreak="0">
    <w:nsid w:val="4A097866"/>
    <w:multiLevelType w:val="hybridMultilevel"/>
    <w:tmpl w:val="D7FA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07A2C9B"/>
    <w:multiLevelType w:val="hybridMultilevel"/>
    <w:tmpl w:val="C10A291A"/>
    <w:lvl w:ilvl="0" w:tplc="84423F16">
      <w:start w:val="5"/>
      <w:numFmt w:val="decimal"/>
      <w:lvlText w:val="%1."/>
      <w:lvlJc w:val="left"/>
      <w:pPr>
        <w:tabs>
          <w:tab w:val="num" w:pos="-4"/>
        </w:tabs>
        <w:ind w:left="-4" w:hanging="450"/>
      </w:pPr>
      <w:rPr>
        <w:rFonts w:hint="default"/>
      </w:rPr>
    </w:lvl>
    <w:lvl w:ilvl="1" w:tplc="08070019" w:tentative="1">
      <w:start w:val="1"/>
      <w:numFmt w:val="lowerLetter"/>
      <w:lvlText w:val="%2."/>
      <w:lvlJc w:val="left"/>
      <w:pPr>
        <w:tabs>
          <w:tab w:val="num" w:pos="626"/>
        </w:tabs>
        <w:ind w:left="626" w:hanging="360"/>
      </w:pPr>
    </w:lvl>
    <w:lvl w:ilvl="2" w:tplc="0807001B" w:tentative="1">
      <w:start w:val="1"/>
      <w:numFmt w:val="lowerRoman"/>
      <w:lvlText w:val="%3."/>
      <w:lvlJc w:val="right"/>
      <w:pPr>
        <w:tabs>
          <w:tab w:val="num" w:pos="1346"/>
        </w:tabs>
        <w:ind w:left="1346" w:hanging="180"/>
      </w:pPr>
    </w:lvl>
    <w:lvl w:ilvl="3" w:tplc="0807000F" w:tentative="1">
      <w:start w:val="1"/>
      <w:numFmt w:val="decimal"/>
      <w:lvlText w:val="%4."/>
      <w:lvlJc w:val="left"/>
      <w:pPr>
        <w:tabs>
          <w:tab w:val="num" w:pos="2066"/>
        </w:tabs>
        <w:ind w:left="2066" w:hanging="360"/>
      </w:pPr>
    </w:lvl>
    <w:lvl w:ilvl="4" w:tplc="08070019" w:tentative="1">
      <w:start w:val="1"/>
      <w:numFmt w:val="lowerLetter"/>
      <w:lvlText w:val="%5."/>
      <w:lvlJc w:val="left"/>
      <w:pPr>
        <w:tabs>
          <w:tab w:val="num" w:pos="2786"/>
        </w:tabs>
        <w:ind w:left="2786" w:hanging="360"/>
      </w:pPr>
    </w:lvl>
    <w:lvl w:ilvl="5" w:tplc="0807001B" w:tentative="1">
      <w:start w:val="1"/>
      <w:numFmt w:val="lowerRoman"/>
      <w:lvlText w:val="%6."/>
      <w:lvlJc w:val="right"/>
      <w:pPr>
        <w:tabs>
          <w:tab w:val="num" w:pos="3506"/>
        </w:tabs>
        <w:ind w:left="3506" w:hanging="180"/>
      </w:pPr>
    </w:lvl>
    <w:lvl w:ilvl="6" w:tplc="0807000F" w:tentative="1">
      <w:start w:val="1"/>
      <w:numFmt w:val="decimal"/>
      <w:lvlText w:val="%7."/>
      <w:lvlJc w:val="left"/>
      <w:pPr>
        <w:tabs>
          <w:tab w:val="num" w:pos="4226"/>
        </w:tabs>
        <w:ind w:left="4226" w:hanging="360"/>
      </w:pPr>
    </w:lvl>
    <w:lvl w:ilvl="7" w:tplc="08070019" w:tentative="1">
      <w:start w:val="1"/>
      <w:numFmt w:val="lowerLetter"/>
      <w:lvlText w:val="%8."/>
      <w:lvlJc w:val="left"/>
      <w:pPr>
        <w:tabs>
          <w:tab w:val="num" w:pos="4946"/>
        </w:tabs>
        <w:ind w:left="4946" w:hanging="360"/>
      </w:pPr>
    </w:lvl>
    <w:lvl w:ilvl="8" w:tplc="0807001B" w:tentative="1">
      <w:start w:val="1"/>
      <w:numFmt w:val="lowerRoman"/>
      <w:lvlText w:val="%9."/>
      <w:lvlJc w:val="right"/>
      <w:pPr>
        <w:tabs>
          <w:tab w:val="num" w:pos="5666"/>
        </w:tabs>
        <w:ind w:left="5666"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36B4C"/>
    <w:rsid w:val="00084C2F"/>
    <w:rsid w:val="00102ADC"/>
    <w:rsid w:val="001E01A6"/>
    <w:rsid w:val="001F5CDE"/>
    <w:rsid w:val="00206C76"/>
    <w:rsid w:val="00265F26"/>
    <w:rsid w:val="002B209E"/>
    <w:rsid w:val="002C4E8F"/>
    <w:rsid w:val="002E445D"/>
    <w:rsid w:val="003544D1"/>
    <w:rsid w:val="00443FE2"/>
    <w:rsid w:val="004C200D"/>
    <w:rsid w:val="00582E82"/>
    <w:rsid w:val="00702137"/>
    <w:rsid w:val="00791668"/>
    <w:rsid w:val="00922F39"/>
    <w:rsid w:val="00A06C80"/>
    <w:rsid w:val="00A07FB5"/>
    <w:rsid w:val="00A85F7C"/>
    <w:rsid w:val="00AD76AC"/>
    <w:rsid w:val="00AE1238"/>
    <w:rsid w:val="00B03F39"/>
    <w:rsid w:val="00B05FDB"/>
    <w:rsid w:val="00B6236F"/>
    <w:rsid w:val="00B806F0"/>
    <w:rsid w:val="00C66C8A"/>
    <w:rsid w:val="00CD2012"/>
    <w:rsid w:val="00CE0C15"/>
    <w:rsid w:val="00CF7C4D"/>
    <w:rsid w:val="00E65632"/>
    <w:rsid w:val="00F271D3"/>
    <w:rsid w:val="00F3297F"/>
    <w:rsid w:val="00F5585B"/>
    <w:rsid w:val="00FD3A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012"/>
    <w:rPr>
      <w:lang w:val="de-CH"/>
    </w:rPr>
  </w:style>
  <w:style w:type="paragraph" w:styleId="Titre1">
    <w:name w:val="heading 1"/>
    <w:basedOn w:val="Normal"/>
    <w:next w:val="Normal"/>
    <w:link w:val="Titre1Car"/>
    <w:uiPriority w:val="9"/>
    <w:qFormat/>
    <w:rsid w:val="00CD2012"/>
    <w:pPr>
      <w:keepNext/>
      <w:keepLines/>
      <w:spacing w:before="240"/>
      <w:outlineLvl w:val="0"/>
    </w:pPr>
    <w:rPr>
      <w:rFonts w:asciiTheme="majorHAnsi" w:eastAsiaTheme="majorEastAsia" w:hAnsiTheme="majorHAnsi" w:cstheme="majorBidi"/>
      <w:color w:val="2F5496" w:themeColor="accent1" w:themeShade="BF"/>
      <w:sz w:val="32"/>
      <w:szCs w:val="3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rPr>
      <w:lang w:val="fr-CH"/>
    </w:r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rPr>
      <w:lang w:val="fr-CH"/>
    </w:r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CD2012"/>
    <w:rPr>
      <w:lang w:val="de-CH"/>
    </w:rPr>
  </w:style>
  <w:style w:type="character" w:customStyle="1" w:styleId="Titre1Car">
    <w:name w:val="Titre 1 Car"/>
    <w:basedOn w:val="Policepardfaut"/>
    <w:link w:val="Titre1"/>
    <w:uiPriority w:val="9"/>
    <w:rsid w:val="00CD201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D2012"/>
    <w:pPr>
      <w:ind w:left="720"/>
      <w:contextualSpacing/>
    </w:pPr>
  </w:style>
  <w:style w:type="character" w:styleId="Lienhypertexte">
    <w:name w:val="Hyperlink"/>
    <w:rsid w:val="00CD2012"/>
    <w:rPr>
      <w:rFonts w:asciiTheme="minorHAnsi"/>
      <w:color w:val="0000FF"/>
      <w:u w:val="single"/>
    </w:rPr>
  </w:style>
  <w:style w:type="table" w:styleId="Colonnesdetableau1">
    <w:name w:val="Table Columns 1"/>
    <w:basedOn w:val="TableauNormal"/>
    <w:uiPriority w:val="99"/>
    <w:semiHidden/>
    <w:unhideWhenUsed/>
    <w:rsid w:val="00CD20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D20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D20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D20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D20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CD20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CD201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CD20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CD20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CD20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CD20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CD20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CD20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CD20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CD20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CD2012"/>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CD20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D20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D20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D20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D20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D20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D20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D20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CD2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CD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CD20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CD20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CD20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CD20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CD20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CD20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CD20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CD2012"/>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CD20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CD20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CD20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CD20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CD20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CD20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CD20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CD20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CD201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CD201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CD201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CD201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CD2012"/>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CD2012"/>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CD2012"/>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CD201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CD2012"/>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CD2012"/>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CD2012"/>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CD2012"/>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CD2012"/>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CD201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CD20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CD2012"/>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CD2012"/>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CD201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CD2012"/>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CD2012"/>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CD2012"/>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CD2012"/>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CD20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CD201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D20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D20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D20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CD20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D20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D20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CD20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CD20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CD20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CD201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CD201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CD201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CD201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CD201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D201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CD201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CD201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CD201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CD201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CD201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CD201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CD201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CD20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CD20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CD201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CD20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CD201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CD201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CD20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CD20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CD20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CD201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CD20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CD201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CD201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CD20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CD2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CD20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CD201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CD201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CD201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CD201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CD201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CD201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CD20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CD201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CD201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CD201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CD201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CD201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CD201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CD20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CD20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CD20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CD20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D20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D20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D20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D20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CD201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CD201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CD2012"/>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CD201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CD201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CD2012"/>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CD201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CD201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CD2012"/>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CD2012"/>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CD201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CD201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CD2012"/>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CD201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CD201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CD201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CD2012"/>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CD201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CD201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CD2012"/>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CD201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CD20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CD20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CD201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CD20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CD201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CD201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CD20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CD201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CD2012"/>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CD201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CD201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CD201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CD2012"/>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CD201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CD201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CD2012"/>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CD2012"/>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CD201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CD201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CD2012"/>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CD2012"/>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CD201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CD2012"/>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CD201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CD201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CD201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CD201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CD201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CD20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CD20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CD20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CD201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CD20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CD20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CD20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CD20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CD20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D20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D20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CD20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D20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CD20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CD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CD2012"/>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CD201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CD201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CD2012"/>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CD2012"/>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CD201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CD2012"/>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CD2012"/>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CD201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CD2012"/>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CD2012"/>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CD2012"/>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CD2012"/>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CD20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CD20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CD20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CD20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CD20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CD20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CD20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CD20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2B209E"/>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if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5332</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2022-01-10T14:08:00Z</dcterms:created>
  <dcterms:modified xsi:type="dcterms:W3CDTF">2023-04-24T14:02:00Z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Droite_Sec4">
    <vt:r8>3</vt:r8>
  </property>
  <property fmtid="{D5CDD505-2E9C-101B-9397-08002B2CF9AE}" pid="3" name="OF_Compte_Shape_Sec4">
    <vt:r8>2</vt:r8>
  </property>
  <property fmtid="{D5CDD505-2E9C-101B-9397-08002B2CF9AE}" pid="4" name="OF_FillinTout_Sec4">
    <vt:r8>30</vt:r8>
  </property>
  <property fmtid="{D5CDD505-2E9C-101B-9397-08002B2CF9AE}" pid="5" name="OF_Sction_Origine_Sec4">
    <vt:r8>4</vt:r8>
  </property>
  <property fmtid="{D5CDD505-2E9C-101B-9397-08002B2CF9AE}" pid="6" name="OF_ParaGauche_Sec3">
    <vt:r8>13</vt:r8>
  </property>
  <property fmtid="{D5CDD505-2E9C-101B-9397-08002B2CF9AE}" pid="7" name="OF_ParaPremLigne_Sec3">
    <vt:r8>5</vt:r8>
  </property>
  <property fmtid="{D5CDD505-2E9C-101B-9397-08002B2CF9AE}" pid="8" name="OF_Table_Habillage_Faux_Sec3">
    <vt:r8>11</vt:r8>
  </property>
  <property fmtid="{D5CDD505-2E9C-101B-9397-08002B2CF9AE}" pid="9" name="OF_Table_MiniIndent_Sec3">
    <vt:r8>11</vt:r8>
  </property>
  <property fmtid="{D5CDD505-2E9C-101B-9397-08002B2CF9AE}" pid="10" name="OF_Table_WithBorders_Sec3">
    <vt:r8>11</vt:r8>
  </property>
  <property fmtid="{D5CDD505-2E9C-101B-9397-08002B2CF9AE}" pid="11" name="OF_Sction_Origine_Sec3">
    <vt:r8>3</vt:r8>
  </property>
  <property fmtid="{D5CDD505-2E9C-101B-9397-08002B2CF9AE}" pid="12" name="OF_ParaGauche_Sec2">
    <vt:r8>8</vt:r8>
  </property>
  <property fmtid="{D5CDD505-2E9C-101B-9397-08002B2CF9AE}" pid="13" name="OF_ParaDroite_Sec2">
    <vt:r8>2</vt:r8>
  </property>
  <property fmtid="{D5CDD505-2E9C-101B-9397-08002B2CF9AE}" pid="14" name="OF_ParaPremLigne_Sec2">
    <vt:r8>13</vt:r8>
  </property>
  <property fmtid="{D5CDD505-2E9C-101B-9397-08002B2CF9AE}" pid="15" name="OF_Table_NoBorder_Sec2">
    <vt:r8>1</vt:r8>
  </property>
  <property fmtid="{D5CDD505-2E9C-101B-9397-08002B2CF9AE}" pid="16" name="OF_Table_Habillage_Faux_Sec2">
    <vt:r8>8</vt:r8>
  </property>
  <property fmtid="{D5CDD505-2E9C-101B-9397-08002B2CF9AE}" pid="17" name="OF_Table_Largeur_Sec2">
    <vt:r8>1</vt:r8>
  </property>
  <property fmtid="{D5CDD505-2E9C-101B-9397-08002B2CF9AE}" pid="18" name="OF_Table_MiniIndent_Sec2">
    <vt:r8>8</vt:r8>
  </property>
  <property fmtid="{D5CDD505-2E9C-101B-9397-08002B2CF9AE}" pid="19" name="OF_Table_WithBorders_Sec2">
    <vt:r8>7</vt:r8>
  </property>
  <property fmtid="{D5CDD505-2E9C-101B-9397-08002B2CF9AE}" pid="20" name="OF_GEDOCRinTable_Sec2">
    <vt:r8>1</vt:r8>
  </property>
  <property fmtid="{D5CDD505-2E9C-101B-9397-08002B2CF9AE}" pid="21" name="OF_FillinTout_Sec2">
    <vt:r8>15</vt:r8>
  </property>
  <property fmtid="{D5CDD505-2E9C-101B-9397-08002B2CF9AE}" pid="22" name="OF_Sction_Origine_Sec2">
    <vt:r8>2</vt:r8>
  </property>
  <property fmtid="{D5CDD505-2E9C-101B-9397-08002B2CF9AE}" pid="23" name="OF_ParaDroite_Sec1">
    <vt:r8>11</vt:r8>
  </property>
  <property fmtid="{D5CDD505-2E9C-101B-9397-08002B2CF9AE}" pid="24" name="OF_Compte_Shape_Sec1">
    <vt:r8>2</vt:r8>
  </property>
  <property fmtid="{D5CDD505-2E9C-101B-9397-08002B2CF9AE}" pid="25" name="OF_FillinTout_Sec1">
    <vt:r8>27</vt:r8>
  </property>
  <property fmtid="{D5CDD505-2E9C-101B-9397-08002B2CF9AE}" pid="26" name="OF_Sction_Origine_Sec1">
    <vt:r8>1</vt:r8>
  </property>
  <property fmtid="{D5CDD505-2E9C-101B-9397-08002B2CF9AE}" pid="27" name="OF_Nbr_Sctions">
    <vt:r8>4</vt:r8>
  </property>
  <property fmtid="{D5CDD505-2E9C-101B-9397-08002B2CF9AE}" pid="28" name="OF_Macro_ThisDocument">
    <vt:lpwstr>1</vt:lpwstr>
  </property>
  <property fmtid="{D5CDD505-2E9C-101B-9397-08002B2CF9AE}" pid="29" name="OF_Macro_Global">
    <vt:lpwstr>Td=1 </vt:lpwstr>
  </property>
  <property fmtid="{D5CDD505-2E9C-101B-9397-08002B2CF9AE}" pid="30" name="OF_daysToAdd">
    <vt:r8>90</vt:r8>
  </property>
  <property fmtid="{D5CDD505-2E9C-101B-9397-08002B2CF9AE}" pid="31" name="OF_Nb_Frames">
    <vt:r8>1</vt:r8>
  </property>
  <property fmtid="{D5CDD505-2E9C-101B-9397-08002B2CF9AE}" pid="32" name="OF_Nb_Pages_xml">
    <vt:r8>5</vt:r8>
  </property>
  <property fmtid="{D5CDD505-2E9C-101B-9397-08002B2CF9AE}" pid="33" name="OF_Nb_Pages_Converti">
    <vt:r8>6</vt:r8>
  </property>
  <property fmtid="{D5CDD505-2E9C-101B-9397-08002B2CF9AE}" pid="34" name="OF_Compte_Styles">
    <vt:r8>368</vt:r8>
  </property>
  <property fmtid="{D5CDD505-2E9C-101B-9397-08002B2CF9AE}" pid="35" name="OF_Style_Titre1_Priority">
    <vt:r8>10</vt:r8>
  </property>
  <property fmtid="{D5CDD505-2E9C-101B-9397-08002B2CF9AE}" pid="36" name="OF_nb_Bookmarks_(signets)">
    <vt:r8>12</vt:r8>
  </property>
  <property fmtid="{D5CDD505-2E9C-101B-9397-08002B2CF9AE}" pid="37" name="OF_Compte_3_points">
    <vt:r8>0</vt:r8>
  </property>
  <property fmtid="{D5CDD505-2E9C-101B-9397-08002B2CF9AE}" pid="38" name="OF_Compte_3_points_symbols">
    <vt:r8>0</vt:r8>
  </property>
  <property fmtid="{D5CDD505-2E9C-101B-9397-08002B2CF9AE}" pid="39" name="OF_Compte_TAB">
    <vt:r8>35</vt:r8>
  </property>
  <property fmtid="{D5CDD505-2E9C-101B-9397-08002B2CF9AE}" pid="40" name="OF_Compte_TAB-TAB-Retour">
    <vt:r8>0</vt:r8>
  </property>
  <property fmtid="{D5CDD505-2E9C-101B-9397-08002B2CF9AE}" pid="41" name="OF_Date_Etape1">
    <vt:filetime>2021-02-17T23:00:00Z</vt:filetime>
  </property>
  <property fmtid="{D5CDD505-2E9C-101B-9397-08002B2CF9AE}" pid="42" name="OF_FillinNewAdr_Sec1">
    <vt:r8>1</vt:r8>
  </property>
  <property fmtid="{D5CDD505-2E9C-101B-9397-08002B2CF9AE}" pid="43" name="OF_FillinNewAdr_Sec2">
    <vt:r8>1</vt:r8>
  </property>
  <property fmtid="{D5CDD505-2E9C-101B-9397-08002B2CF9AE}" pid="44" name="OF_FillinNewAdr_Sec4">
    <vt:r8>2</vt:r8>
  </property>
  <property fmtid="{D5CDD505-2E9C-101B-9397-08002B2CF9AE}" pid="45" name="OF_Nb_Pages_Final">
    <vt:r8>6</vt:r8>
  </property>
  <property fmtid="{D5CDD505-2E9C-101B-9397-08002B2CF9AE}" pid="46" name="OF_Date_Etape2">
    <vt:filetime>2021-02-18T23:00:00Z</vt:filetime>
  </property>
</Properties>
</file>